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E2683" w14:textId="1125C510" w:rsidR="00BD5E6C" w:rsidRPr="00BB3084" w:rsidRDefault="000C56E2">
      <w:pPr>
        <w:rPr>
          <w:b/>
        </w:rPr>
      </w:pPr>
      <w:r w:rsidRPr="00BB3084">
        <w:rPr>
          <w:noProof/>
        </w:rPr>
        <w:drawing>
          <wp:anchor distT="0" distB="0" distL="114300" distR="114300" simplePos="0" relativeHeight="251658240" behindDoc="0" locked="0" layoutInCell="1" allowOverlap="1" wp14:anchorId="4681AFE8" wp14:editId="394680CA">
            <wp:simplePos x="0" y="0"/>
            <wp:positionH relativeFrom="margin">
              <wp:align>right</wp:align>
            </wp:positionH>
            <wp:positionV relativeFrom="paragraph">
              <wp:posOffset>0</wp:posOffset>
            </wp:positionV>
            <wp:extent cx="626745" cy="802005"/>
            <wp:effectExtent l="0" t="0" r="1905" b="0"/>
            <wp:wrapThrough wrapText="bothSides">
              <wp:wrapPolygon edited="0">
                <wp:start x="0" y="0"/>
                <wp:lineTo x="0" y="21036"/>
                <wp:lineTo x="21009" y="21036"/>
                <wp:lineTo x="21009"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74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E22">
        <w:rPr>
          <w:b/>
        </w:rPr>
        <w:t>Education and Learning</w:t>
      </w:r>
      <w:r w:rsidR="005B4658" w:rsidRPr="00BB3084">
        <w:rPr>
          <w:b/>
        </w:rPr>
        <w:t xml:space="preserve"> Manager</w:t>
      </w:r>
    </w:p>
    <w:p w14:paraId="67098D36" w14:textId="78587A00" w:rsidR="008D686A" w:rsidRDefault="007A691D" w:rsidP="00BB3084">
      <w:pPr>
        <w:rPr>
          <w:b/>
        </w:rPr>
      </w:pPr>
      <w:r w:rsidRPr="00BB3084">
        <w:rPr>
          <w:b/>
        </w:rPr>
        <w:t>Applicant Pack</w:t>
      </w:r>
    </w:p>
    <w:p w14:paraId="754D53EC" w14:textId="77777777" w:rsidR="00BB3084" w:rsidRPr="00BB3084" w:rsidRDefault="00BB3084" w:rsidP="00BB3084">
      <w:pPr>
        <w:rPr>
          <w:b/>
        </w:rPr>
      </w:pPr>
    </w:p>
    <w:p w14:paraId="3696E147" w14:textId="29C20C3F" w:rsidR="007A691D" w:rsidRPr="00BB3084" w:rsidRDefault="007A691D" w:rsidP="007A691D">
      <w:pPr>
        <w:widowControl w:val="0"/>
        <w:autoSpaceDE w:val="0"/>
        <w:autoSpaceDN w:val="0"/>
        <w:adjustRightInd w:val="0"/>
        <w:spacing w:after="240" w:line="240" w:lineRule="auto"/>
        <w:rPr>
          <w:rFonts w:cstheme="minorHAnsi"/>
          <w:b/>
          <w:color w:val="000000" w:themeColor="text1"/>
          <w:u w:val="single"/>
        </w:rPr>
      </w:pPr>
      <w:r w:rsidRPr="00BB3084">
        <w:rPr>
          <w:rFonts w:cstheme="minorHAnsi"/>
          <w:b/>
          <w:color w:val="000000" w:themeColor="text1"/>
          <w:u w:val="single"/>
        </w:rPr>
        <w:t>Overview</w:t>
      </w:r>
      <w:r w:rsidR="00A0792C" w:rsidRPr="00BB3084">
        <w:rPr>
          <w:rFonts w:cstheme="minorHAnsi"/>
          <w:b/>
          <w:color w:val="000000" w:themeColor="text1"/>
          <w:u w:val="single"/>
        </w:rPr>
        <w:t>:</w:t>
      </w:r>
    </w:p>
    <w:p w14:paraId="554D1FBB" w14:textId="77777777" w:rsidR="007A691D" w:rsidRPr="00BB3084" w:rsidRDefault="007A691D" w:rsidP="003E0A67">
      <w:pPr>
        <w:widowControl w:val="0"/>
        <w:autoSpaceDE w:val="0"/>
        <w:autoSpaceDN w:val="0"/>
        <w:adjustRightInd w:val="0"/>
        <w:spacing w:after="240" w:line="240" w:lineRule="auto"/>
        <w:jc w:val="both"/>
        <w:rPr>
          <w:rFonts w:cstheme="minorHAnsi"/>
          <w:color w:val="000000" w:themeColor="text1"/>
        </w:rPr>
      </w:pPr>
      <w:r w:rsidRPr="00BB3084">
        <w:rPr>
          <w:rFonts w:cstheme="minorHAnsi"/>
          <w:color w:val="000000" w:themeColor="text1"/>
        </w:rPr>
        <w:t>The Met is an innovative and rapidly growing organisation situated in Bury, Greater Manchester. We are unique in the breadth of work we present and our ability to nurture artists and develop audiences. We present a mix of live music, theatre and comedy alongside running community workshops, a recording studio and a creative business hub. Our restaurant, Automatic, welcomes in excess of 100,000 visitors per year.</w:t>
      </w:r>
    </w:p>
    <w:p w14:paraId="0AC738F4" w14:textId="6D17D5F5" w:rsidR="007A691D" w:rsidRPr="00BB3084" w:rsidRDefault="007A691D" w:rsidP="003E0A67">
      <w:pPr>
        <w:widowControl w:val="0"/>
        <w:autoSpaceDE w:val="0"/>
        <w:autoSpaceDN w:val="0"/>
        <w:adjustRightInd w:val="0"/>
        <w:spacing w:after="240" w:line="240" w:lineRule="auto"/>
        <w:jc w:val="both"/>
        <w:rPr>
          <w:rFonts w:cstheme="minorHAnsi"/>
          <w:color w:val="000000" w:themeColor="text1"/>
        </w:rPr>
      </w:pPr>
      <w:r w:rsidRPr="00BB3084">
        <w:rPr>
          <w:rFonts w:cstheme="minorHAnsi"/>
          <w:color w:val="000000" w:themeColor="text1"/>
        </w:rPr>
        <w:t xml:space="preserve">Our work outside the building helps us to challenge and develop audience and artists. We present Head for the Hills </w:t>
      </w:r>
      <w:r w:rsidR="00A0792C" w:rsidRPr="00BB3084">
        <w:rPr>
          <w:rFonts w:cstheme="minorHAnsi"/>
          <w:color w:val="000000" w:themeColor="text1"/>
        </w:rPr>
        <w:t xml:space="preserve">Festival </w:t>
      </w:r>
      <w:r w:rsidRPr="00BB3084">
        <w:rPr>
          <w:rFonts w:cstheme="minorHAnsi"/>
          <w:color w:val="000000" w:themeColor="text1"/>
        </w:rPr>
        <w:t xml:space="preserve">each September, a 3-day 5,000 capacity music festival now in its 8th year. Across Bury we also present Big Whistle Festival </w:t>
      </w:r>
      <w:proofErr w:type="gramStart"/>
      <w:r w:rsidRPr="00BB3084">
        <w:rPr>
          <w:rFonts w:cstheme="minorHAnsi"/>
          <w:color w:val="000000" w:themeColor="text1"/>
        </w:rPr>
        <w:t>each</w:t>
      </w:r>
      <w:proofErr w:type="gramEnd"/>
      <w:r w:rsidRPr="00BB3084">
        <w:rPr>
          <w:rFonts w:cstheme="minorHAnsi"/>
          <w:color w:val="000000" w:themeColor="text1"/>
        </w:rPr>
        <w:t xml:space="preserve"> May and the Beer Festival in November.</w:t>
      </w:r>
    </w:p>
    <w:p w14:paraId="21FF77F9" w14:textId="77777777" w:rsidR="007A691D" w:rsidRPr="00BB3084" w:rsidRDefault="007A691D" w:rsidP="007A691D">
      <w:pPr>
        <w:widowControl w:val="0"/>
        <w:autoSpaceDE w:val="0"/>
        <w:autoSpaceDN w:val="0"/>
        <w:adjustRightInd w:val="0"/>
        <w:spacing w:after="240" w:line="240" w:lineRule="auto"/>
        <w:rPr>
          <w:rFonts w:cstheme="minorHAnsi"/>
          <w:b/>
          <w:color w:val="000000" w:themeColor="text1"/>
          <w:u w:val="single"/>
        </w:rPr>
      </w:pPr>
      <w:r w:rsidRPr="00BB3084">
        <w:rPr>
          <w:rFonts w:cstheme="minorHAnsi"/>
          <w:b/>
          <w:color w:val="000000" w:themeColor="text1"/>
          <w:u w:val="single"/>
        </w:rPr>
        <w:t xml:space="preserve">Our mission is to: </w:t>
      </w:r>
    </w:p>
    <w:p w14:paraId="60AA557C" w14:textId="43536CD2" w:rsidR="007A691D" w:rsidRPr="00BB3084" w:rsidRDefault="007A691D" w:rsidP="007A691D">
      <w:pPr>
        <w:pStyle w:val="ListParagraph"/>
        <w:numPr>
          <w:ilvl w:val="0"/>
          <w:numId w:val="1"/>
        </w:numPr>
        <w:rPr>
          <w:rFonts w:asciiTheme="minorHAnsi" w:hAnsiTheme="minorHAnsi" w:cstheme="minorHAnsi"/>
          <w:szCs w:val="22"/>
        </w:rPr>
      </w:pPr>
      <w:r w:rsidRPr="00BB3084">
        <w:rPr>
          <w:rFonts w:asciiTheme="minorHAnsi" w:hAnsiTheme="minorHAnsi" w:cstheme="minorHAnsi"/>
          <w:szCs w:val="22"/>
        </w:rPr>
        <w:t xml:space="preserve">Promote a distinctive and varied programme of </w:t>
      </w:r>
      <w:r w:rsidR="00ED3978" w:rsidRPr="00BB3084">
        <w:rPr>
          <w:rFonts w:asciiTheme="minorHAnsi" w:hAnsiTheme="minorHAnsi" w:cstheme="minorHAnsi"/>
          <w:szCs w:val="22"/>
        </w:rPr>
        <w:t>high-quality</w:t>
      </w:r>
      <w:r w:rsidRPr="00BB3084">
        <w:rPr>
          <w:rFonts w:asciiTheme="minorHAnsi" w:hAnsiTheme="minorHAnsi" w:cstheme="minorHAnsi"/>
          <w:szCs w:val="22"/>
        </w:rPr>
        <w:t xml:space="preserve"> events with local, regional and national appeal; </w:t>
      </w:r>
    </w:p>
    <w:p w14:paraId="019E6193" w14:textId="77777777" w:rsidR="007A691D" w:rsidRPr="00BB3084" w:rsidRDefault="007A691D" w:rsidP="007A691D">
      <w:pPr>
        <w:pStyle w:val="ListParagraph"/>
        <w:numPr>
          <w:ilvl w:val="0"/>
          <w:numId w:val="1"/>
        </w:numPr>
        <w:rPr>
          <w:rFonts w:asciiTheme="minorHAnsi" w:hAnsiTheme="minorHAnsi" w:cstheme="minorHAnsi"/>
          <w:szCs w:val="22"/>
        </w:rPr>
      </w:pPr>
      <w:r w:rsidRPr="00BB3084">
        <w:rPr>
          <w:rFonts w:asciiTheme="minorHAnsi" w:hAnsiTheme="minorHAnsi" w:cstheme="minorHAnsi"/>
          <w:szCs w:val="22"/>
        </w:rPr>
        <w:t xml:space="preserve">Widen access to the performing arts by developing a programme which recognises the diversity of the communities we serve; </w:t>
      </w:r>
    </w:p>
    <w:p w14:paraId="3411EA9E" w14:textId="77777777" w:rsidR="007A691D" w:rsidRPr="00BB3084" w:rsidRDefault="007A691D" w:rsidP="007A691D">
      <w:pPr>
        <w:pStyle w:val="ListParagraph"/>
        <w:numPr>
          <w:ilvl w:val="0"/>
          <w:numId w:val="1"/>
        </w:numPr>
        <w:rPr>
          <w:rFonts w:asciiTheme="minorHAnsi" w:hAnsiTheme="minorHAnsi" w:cstheme="minorHAnsi"/>
          <w:szCs w:val="22"/>
        </w:rPr>
      </w:pPr>
      <w:r w:rsidRPr="00BB3084">
        <w:rPr>
          <w:rFonts w:asciiTheme="minorHAnsi" w:hAnsiTheme="minorHAnsi" w:cstheme="minorHAnsi"/>
          <w:szCs w:val="22"/>
        </w:rPr>
        <w:t xml:space="preserve">Support the creative activities of individual artists and groups; </w:t>
      </w:r>
    </w:p>
    <w:p w14:paraId="2E627B4E" w14:textId="77777777" w:rsidR="007A691D" w:rsidRPr="00BB3084" w:rsidRDefault="007A691D" w:rsidP="007A691D">
      <w:pPr>
        <w:pStyle w:val="ListParagraph"/>
        <w:numPr>
          <w:ilvl w:val="0"/>
          <w:numId w:val="1"/>
        </w:numPr>
        <w:rPr>
          <w:rFonts w:asciiTheme="minorHAnsi" w:hAnsiTheme="minorHAnsi" w:cstheme="minorHAnsi"/>
          <w:szCs w:val="22"/>
        </w:rPr>
      </w:pPr>
      <w:r w:rsidRPr="00BB3084">
        <w:rPr>
          <w:rFonts w:asciiTheme="minorHAnsi" w:hAnsiTheme="minorHAnsi" w:cstheme="minorHAnsi"/>
          <w:szCs w:val="22"/>
        </w:rPr>
        <w:t xml:space="preserve">Support initiatives to promote the arts in Bury and the Region; </w:t>
      </w:r>
    </w:p>
    <w:p w14:paraId="13211E64" w14:textId="77777777" w:rsidR="007A691D" w:rsidRPr="00BB3084" w:rsidRDefault="007A691D" w:rsidP="007A691D">
      <w:pPr>
        <w:pStyle w:val="ListParagraph"/>
        <w:numPr>
          <w:ilvl w:val="0"/>
          <w:numId w:val="1"/>
        </w:numPr>
        <w:rPr>
          <w:rFonts w:asciiTheme="minorHAnsi" w:hAnsiTheme="minorHAnsi" w:cstheme="minorHAnsi"/>
          <w:szCs w:val="22"/>
        </w:rPr>
      </w:pPr>
      <w:r w:rsidRPr="00BB3084">
        <w:rPr>
          <w:rFonts w:asciiTheme="minorHAnsi" w:hAnsiTheme="minorHAnsi" w:cstheme="minorHAnsi"/>
          <w:szCs w:val="22"/>
        </w:rPr>
        <w:t xml:space="preserve">Work in partnership with relevant agencies towards the achievement of a shared strategic vision, promoting the arts and Bury; </w:t>
      </w:r>
    </w:p>
    <w:p w14:paraId="7897A340" w14:textId="77777777" w:rsidR="007A691D" w:rsidRPr="00BB3084" w:rsidRDefault="007A691D" w:rsidP="007A691D">
      <w:pPr>
        <w:pStyle w:val="ListParagraph"/>
        <w:numPr>
          <w:ilvl w:val="0"/>
          <w:numId w:val="1"/>
        </w:numPr>
        <w:rPr>
          <w:rFonts w:asciiTheme="minorHAnsi" w:hAnsiTheme="minorHAnsi" w:cstheme="minorHAnsi"/>
          <w:szCs w:val="22"/>
        </w:rPr>
      </w:pPr>
      <w:r w:rsidRPr="00BB3084">
        <w:rPr>
          <w:rFonts w:asciiTheme="minorHAnsi" w:hAnsiTheme="minorHAnsi" w:cstheme="minorHAnsi"/>
          <w:szCs w:val="22"/>
        </w:rPr>
        <w:t>Build towards a national profile for our developmental approach to our audiences, art forms and programme.</w:t>
      </w:r>
    </w:p>
    <w:p w14:paraId="6C5ECA4B" w14:textId="2B6EF7BE" w:rsidR="007A691D" w:rsidRPr="00BB3084" w:rsidRDefault="007A691D" w:rsidP="003E0A67">
      <w:pPr>
        <w:pStyle w:val="NormalWeb"/>
        <w:jc w:val="both"/>
        <w:rPr>
          <w:rFonts w:asciiTheme="minorHAnsi" w:hAnsiTheme="minorHAnsi" w:cstheme="minorHAnsi"/>
          <w:sz w:val="22"/>
          <w:szCs w:val="22"/>
        </w:rPr>
      </w:pPr>
      <w:r w:rsidRPr="00BB3084">
        <w:rPr>
          <w:rFonts w:asciiTheme="minorHAnsi" w:hAnsiTheme="minorHAnsi" w:cstheme="minorHAnsi"/>
          <w:sz w:val="22"/>
          <w:szCs w:val="22"/>
        </w:rPr>
        <w:t>We are seeking a</w:t>
      </w:r>
      <w:r w:rsidR="00F77342">
        <w:rPr>
          <w:rFonts w:asciiTheme="minorHAnsi" w:hAnsiTheme="minorHAnsi" w:cstheme="minorHAnsi"/>
          <w:sz w:val="22"/>
          <w:szCs w:val="22"/>
        </w:rPr>
        <w:t>n</w:t>
      </w:r>
      <w:r w:rsidRPr="00BB3084">
        <w:rPr>
          <w:rFonts w:asciiTheme="minorHAnsi" w:hAnsiTheme="minorHAnsi" w:cstheme="minorHAnsi"/>
          <w:sz w:val="22"/>
          <w:szCs w:val="22"/>
        </w:rPr>
        <w:t xml:space="preserve"> </w:t>
      </w:r>
      <w:r w:rsidR="009D2588" w:rsidRPr="009D2588">
        <w:rPr>
          <w:rFonts w:asciiTheme="minorHAnsi" w:hAnsiTheme="minorHAnsi" w:cstheme="minorHAnsi"/>
          <w:b/>
          <w:i/>
          <w:sz w:val="22"/>
          <w:szCs w:val="22"/>
        </w:rPr>
        <w:t xml:space="preserve">Education and Learning </w:t>
      </w:r>
      <w:r w:rsidR="00F77342">
        <w:rPr>
          <w:rFonts w:asciiTheme="minorHAnsi" w:hAnsiTheme="minorHAnsi" w:cstheme="minorHAnsi"/>
          <w:b/>
          <w:i/>
          <w:sz w:val="22"/>
          <w:szCs w:val="22"/>
        </w:rPr>
        <w:t xml:space="preserve">Manager </w:t>
      </w:r>
      <w:r w:rsidRPr="00BB3084">
        <w:rPr>
          <w:rFonts w:asciiTheme="minorHAnsi" w:hAnsiTheme="minorHAnsi" w:cstheme="minorHAnsi"/>
          <w:sz w:val="22"/>
          <w:szCs w:val="22"/>
        </w:rPr>
        <w:t>to join our staff team.  We are passionate about the power of art to transform communities and society</w:t>
      </w:r>
      <w:r w:rsidR="003E0A67" w:rsidRPr="00BB3084">
        <w:rPr>
          <w:rFonts w:asciiTheme="minorHAnsi" w:hAnsiTheme="minorHAnsi" w:cstheme="minorHAnsi"/>
          <w:sz w:val="22"/>
          <w:szCs w:val="22"/>
        </w:rPr>
        <w:t>,</w:t>
      </w:r>
      <w:r w:rsidRPr="00BB3084">
        <w:rPr>
          <w:rFonts w:asciiTheme="minorHAnsi" w:hAnsiTheme="minorHAnsi" w:cstheme="minorHAnsi"/>
          <w:sz w:val="22"/>
          <w:szCs w:val="22"/>
        </w:rPr>
        <w:t xml:space="preserve"> and our focus is to develop artists to ensure their success. We are seeking a new team member who will share our passion and commitment and have the knowledge and experience to support the organisation. </w:t>
      </w:r>
    </w:p>
    <w:p w14:paraId="4EF9C508" w14:textId="77777777" w:rsidR="007A691D" w:rsidRPr="00BB3084" w:rsidRDefault="007A691D" w:rsidP="003E0A67">
      <w:pPr>
        <w:pStyle w:val="NormalWeb"/>
        <w:jc w:val="both"/>
        <w:rPr>
          <w:rFonts w:asciiTheme="minorHAnsi" w:hAnsiTheme="minorHAnsi" w:cstheme="minorHAnsi"/>
          <w:sz w:val="22"/>
          <w:szCs w:val="22"/>
        </w:rPr>
      </w:pPr>
      <w:r w:rsidRPr="00BB3084">
        <w:rPr>
          <w:rFonts w:asciiTheme="minorHAnsi" w:hAnsiTheme="minorHAnsi" w:cstheme="minorHAnsi"/>
          <w:sz w:val="22"/>
          <w:szCs w:val="22"/>
        </w:rPr>
        <w:t xml:space="preserve">The Met is a registered charity and a company limited by guarantee governed by its charitable objects and Memorandum and Articles of Association. The Met has a turnover of circa £1million and a staff of 12 full time and 5 casual staff. We work with over 100 volunteers every year through our festivals and events work. </w:t>
      </w:r>
    </w:p>
    <w:p w14:paraId="38FB03EB" w14:textId="77777777" w:rsidR="008D686A" w:rsidRPr="00BB3084" w:rsidRDefault="008D686A">
      <w:pPr>
        <w:rPr>
          <w:rFonts w:cstheme="minorHAnsi"/>
          <w:b/>
          <w:u w:val="single"/>
        </w:rPr>
      </w:pPr>
      <w:r w:rsidRPr="00BB3084">
        <w:rPr>
          <w:rFonts w:cstheme="minorHAnsi"/>
          <w:b/>
          <w:u w:val="single"/>
        </w:rPr>
        <w:br w:type="page"/>
      </w:r>
    </w:p>
    <w:p w14:paraId="2889066E" w14:textId="77777777" w:rsidR="00BB3084" w:rsidRPr="00BB3084" w:rsidRDefault="00BB3084" w:rsidP="00BB3084">
      <w:pPr>
        <w:pStyle w:val="paragraph"/>
        <w:spacing w:before="0" w:beforeAutospacing="0" w:after="0" w:afterAutospacing="0"/>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lastRenderedPageBreak/>
        <w:t>JOB DESCRIPTION </w:t>
      </w:r>
    </w:p>
    <w:p w14:paraId="2BC873EB" w14:textId="77777777" w:rsidR="00BB3084" w:rsidRPr="00BB3084" w:rsidRDefault="00BB3084" w:rsidP="00BB3084">
      <w:pPr>
        <w:pStyle w:val="paragraph"/>
        <w:spacing w:before="0" w:beforeAutospacing="0" w:after="0" w:afterAutospacing="0"/>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 </w:t>
      </w:r>
    </w:p>
    <w:p w14:paraId="4413BC90" w14:textId="2CD31CC7" w:rsidR="00BB3084" w:rsidRPr="00BB3084" w:rsidRDefault="00BB3084" w:rsidP="00BB3084">
      <w:pPr>
        <w:pStyle w:val="paragraph"/>
        <w:spacing w:before="0" w:beforeAutospacing="0" w:after="0" w:afterAutospacing="0"/>
        <w:ind w:left="4820" w:hanging="4815"/>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 xml:space="preserve">JOB TITLE </w:t>
      </w:r>
      <w:r w:rsidR="009D2588" w:rsidRPr="009D2588">
        <w:rPr>
          <w:rFonts w:asciiTheme="minorHAnsi" w:eastAsiaTheme="minorHAnsi" w:hAnsiTheme="minorHAnsi" w:cstheme="minorBidi"/>
          <w:sz w:val="22"/>
          <w:szCs w:val="22"/>
          <w:lang w:eastAsia="en-US"/>
        </w:rPr>
        <w:t>Education and Learning Manager</w:t>
      </w:r>
    </w:p>
    <w:p w14:paraId="4435B103" w14:textId="0D07E133" w:rsidR="00BB3084" w:rsidRPr="00BB3084" w:rsidRDefault="00BB3084" w:rsidP="00BB3084">
      <w:pPr>
        <w:pStyle w:val="paragraph"/>
        <w:spacing w:before="0" w:beforeAutospacing="0" w:after="0" w:afterAutospacing="0"/>
        <w:ind w:left="4820" w:hanging="4815"/>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CONTRACT Fixed term</w:t>
      </w:r>
      <w:r w:rsidR="009D2588">
        <w:rPr>
          <w:rFonts w:asciiTheme="minorHAnsi" w:eastAsiaTheme="minorHAnsi" w:hAnsiTheme="minorHAnsi" w:cstheme="minorHAnsi"/>
          <w:sz w:val="22"/>
          <w:szCs w:val="22"/>
        </w:rPr>
        <w:t xml:space="preserve"> to October 2020</w:t>
      </w:r>
    </w:p>
    <w:p w14:paraId="5AD48B9E" w14:textId="57DB13CE" w:rsidR="00BB3084" w:rsidRPr="00BB3084" w:rsidRDefault="00BB3084" w:rsidP="00BB3084">
      <w:pPr>
        <w:pStyle w:val="paragraph"/>
        <w:spacing w:before="0" w:beforeAutospacing="0" w:after="0" w:afterAutospacing="0"/>
        <w:ind w:left="4820" w:hanging="4815"/>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RENUMERATUON £2</w:t>
      </w:r>
      <w:r w:rsidR="00FA154B">
        <w:rPr>
          <w:rFonts w:asciiTheme="minorHAnsi" w:eastAsiaTheme="minorHAnsi" w:hAnsiTheme="minorHAnsi" w:cstheme="minorHAnsi"/>
          <w:sz w:val="22"/>
          <w:szCs w:val="22"/>
        </w:rPr>
        <w:t>2</w:t>
      </w:r>
      <w:r w:rsidRPr="00BB3084">
        <w:rPr>
          <w:rFonts w:asciiTheme="minorHAnsi" w:eastAsiaTheme="minorHAnsi" w:hAnsiTheme="minorHAnsi" w:cstheme="minorHAnsi"/>
          <w:sz w:val="22"/>
          <w:szCs w:val="22"/>
        </w:rPr>
        <w:t>,000</w:t>
      </w:r>
      <w:r w:rsidR="00FA154B">
        <w:rPr>
          <w:rFonts w:asciiTheme="minorHAnsi" w:eastAsiaTheme="minorHAnsi" w:hAnsiTheme="minorHAnsi" w:cstheme="minorHAnsi"/>
          <w:sz w:val="22"/>
          <w:szCs w:val="22"/>
        </w:rPr>
        <w:t>-24,000</w:t>
      </w:r>
      <w:r w:rsidRPr="00BB3084">
        <w:rPr>
          <w:rFonts w:asciiTheme="minorHAnsi" w:eastAsiaTheme="minorHAnsi" w:hAnsiTheme="minorHAnsi" w:cstheme="minorHAnsi"/>
          <w:sz w:val="22"/>
          <w:szCs w:val="22"/>
        </w:rPr>
        <w:t xml:space="preserve"> </w:t>
      </w:r>
      <w:r w:rsidR="00961998">
        <w:rPr>
          <w:rFonts w:asciiTheme="minorHAnsi" w:eastAsiaTheme="minorHAnsi" w:hAnsiTheme="minorHAnsi" w:cstheme="minorHAnsi"/>
          <w:sz w:val="22"/>
          <w:szCs w:val="22"/>
        </w:rPr>
        <w:t>pro rata.</w:t>
      </w:r>
    </w:p>
    <w:p w14:paraId="26FD09D6" w14:textId="26DCC6EC" w:rsidR="00BB3084" w:rsidRPr="00BB3084" w:rsidRDefault="00BB3084" w:rsidP="00BB3084">
      <w:pPr>
        <w:pStyle w:val="paragraph"/>
        <w:spacing w:before="0" w:beforeAutospacing="0" w:after="0" w:afterAutospacing="0"/>
        <w:ind w:left="4820" w:hanging="4815"/>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ACCOUNTABLE TO Chief Executive Officer </w:t>
      </w:r>
    </w:p>
    <w:p w14:paraId="546F1DA0" w14:textId="049DCFF4" w:rsidR="00BB3084" w:rsidRPr="00BB3084" w:rsidRDefault="00BB3084" w:rsidP="00BB3084">
      <w:pPr>
        <w:pStyle w:val="paragraph"/>
        <w:spacing w:before="0" w:beforeAutospacing="0" w:after="0" w:afterAutospacing="0"/>
        <w:ind w:left="4820" w:hanging="4815"/>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IMMEDIATE SUPERVISOR Chief Executive Officer </w:t>
      </w:r>
    </w:p>
    <w:p w14:paraId="131A5746" w14:textId="13DFBBE5" w:rsidR="00BB3084" w:rsidRDefault="00BB3084" w:rsidP="00BB3084">
      <w:pPr>
        <w:pStyle w:val="paragraph"/>
        <w:spacing w:before="0" w:beforeAutospacing="0" w:after="0" w:afterAutospacing="0"/>
        <w:ind w:left="4820" w:hanging="4815"/>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IMMEDIATE SUBORDINATES Casual staff including workshop leaders and Volunteers </w:t>
      </w:r>
    </w:p>
    <w:p w14:paraId="7D2F3B9D" w14:textId="0938073A" w:rsidR="00BB3084" w:rsidRPr="00BB3084" w:rsidRDefault="00BB3084" w:rsidP="00BB3084">
      <w:pPr>
        <w:pStyle w:val="paragraph"/>
        <w:spacing w:before="0" w:beforeAutospacing="0" w:after="0" w:afterAutospacing="0"/>
        <w:ind w:left="4820" w:hanging="4815"/>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HOURS OF DUTY</w:t>
      </w:r>
      <w:r>
        <w:rPr>
          <w:rFonts w:asciiTheme="minorHAnsi" w:eastAsiaTheme="minorHAnsi" w:hAnsiTheme="minorHAnsi" w:cstheme="minorHAnsi"/>
          <w:sz w:val="22"/>
          <w:szCs w:val="22"/>
        </w:rPr>
        <w:t xml:space="preserve"> 2 days per week</w:t>
      </w:r>
    </w:p>
    <w:p w14:paraId="180EEFB9" w14:textId="768BD562" w:rsidR="00BB3084" w:rsidRPr="00BB3084" w:rsidRDefault="00BB3084" w:rsidP="00BB3084">
      <w:pPr>
        <w:pStyle w:val="paragraph"/>
        <w:spacing w:before="0" w:beforeAutospacing="0" w:after="0" w:afterAutospacing="0"/>
        <w:ind w:left="4820" w:hanging="4815"/>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QUALIFICATIONS REQUIRED</w:t>
      </w:r>
      <w:r>
        <w:rPr>
          <w:rFonts w:asciiTheme="minorHAnsi" w:eastAsiaTheme="minorHAnsi" w:hAnsiTheme="minorHAnsi" w:cstheme="minorHAnsi"/>
          <w:sz w:val="22"/>
          <w:szCs w:val="22"/>
        </w:rPr>
        <w:t xml:space="preserve"> Degree</w:t>
      </w:r>
      <w:r w:rsidRPr="00BB3084">
        <w:rPr>
          <w:rFonts w:asciiTheme="minorHAnsi" w:eastAsiaTheme="minorHAnsi" w:hAnsiTheme="minorHAnsi" w:cstheme="minorHAnsi"/>
          <w:sz w:val="22"/>
          <w:szCs w:val="22"/>
        </w:rPr>
        <w:t> level minimum (exceptions may be given to persons with considerable relevant experience) </w:t>
      </w:r>
    </w:p>
    <w:p w14:paraId="100F3F16" w14:textId="546D2570" w:rsidR="00BB3084" w:rsidRDefault="00BB3084" w:rsidP="00BB3084">
      <w:pPr>
        <w:pStyle w:val="paragraph"/>
        <w:spacing w:before="0" w:beforeAutospacing="0" w:after="0" w:afterAutospacing="0"/>
        <w:ind w:left="4820" w:hanging="4815"/>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 HOLIDAYS</w:t>
      </w:r>
      <w:r>
        <w:rPr>
          <w:rFonts w:asciiTheme="minorHAnsi" w:eastAsiaTheme="minorHAnsi" w:hAnsiTheme="minorHAnsi" w:cstheme="minorHAnsi"/>
          <w:sz w:val="22"/>
          <w:szCs w:val="22"/>
        </w:rPr>
        <w:t xml:space="preserve"> </w:t>
      </w:r>
      <w:r w:rsidRPr="00BB3084">
        <w:rPr>
          <w:rFonts w:asciiTheme="minorHAnsi" w:eastAsiaTheme="minorHAnsi" w:hAnsiTheme="minorHAnsi" w:cstheme="minorHAnsi"/>
          <w:sz w:val="22"/>
          <w:szCs w:val="22"/>
        </w:rPr>
        <w:t>23 days per year (pro rata), plus pro rata bank holidays </w:t>
      </w:r>
    </w:p>
    <w:p w14:paraId="7A42231C" w14:textId="5649D8D0" w:rsidR="00F86E2A" w:rsidRDefault="00F86E2A" w:rsidP="00BB3084">
      <w:pPr>
        <w:pStyle w:val="paragraph"/>
        <w:spacing w:before="0" w:beforeAutospacing="0" w:after="0" w:afterAutospacing="0"/>
        <w:ind w:left="4820" w:hanging="4815"/>
        <w:textAlignment w:val="baseline"/>
        <w:rPr>
          <w:rFonts w:asciiTheme="minorHAnsi" w:eastAsiaTheme="minorHAnsi" w:hAnsiTheme="minorHAnsi" w:cstheme="minorHAnsi"/>
          <w:sz w:val="22"/>
          <w:szCs w:val="22"/>
        </w:rPr>
      </w:pPr>
    </w:p>
    <w:p w14:paraId="33F3EF48" w14:textId="13684F2B" w:rsidR="00BB3084" w:rsidRPr="00F86E2A" w:rsidRDefault="00F86E2A" w:rsidP="00F86E2A">
      <w:pPr>
        <w:jc w:val="both"/>
        <w:rPr>
          <w:rFonts w:cstheme="minorHAnsi"/>
          <w:b/>
          <w:color w:val="000000" w:themeColor="text1"/>
          <w:u w:val="single"/>
        </w:rPr>
      </w:pPr>
      <w:r w:rsidRPr="00BB3084">
        <w:rPr>
          <w:rFonts w:cstheme="minorHAnsi"/>
          <w:b/>
          <w:color w:val="000000" w:themeColor="text1"/>
          <w:u w:val="single"/>
        </w:rPr>
        <w:t>Responsibilities:</w:t>
      </w:r>
    </w:p>
    <w:p w14:paraId="566EDBF9" w14:textId="24831906" w:rsidR="009D2588" w:rsidRDefault="00BB3084" w:rsidP="00BB3084">
      <w:pPr>
        <w:spacing w:after="287"/>
      </w:pPr>
      <w:r w:rsidRPr="00AC598A">
        <w:t xml:space="preserve">The focus of the role will be to develop </w:t>
      </w:r>
      <w:r>
        <w:t xml:space="preserve">new and </w:t>
      </w:r>
      <w:r w:rsidRPr="00AC598A">
        <w:t xml:space="preserve">existing workshops at The Met, Edwin Street Creative Hub and our Festivals </w:t>
      </w:r>
      <w:r>
        <w:t xml:space="preserve">to ensure our workshops achieve </w:t>
      </w:r>
      <w:r w:rsidRPr="00AC598A">
        <w:t>the maximum benefit in the community. This will include ensuring th</w:t>
      </w:r>
      <w:r>
        <w:t>at</w:t>
      </w:r>
      <w:r w:rsidRPr="00AC598A">
        <w:t xml:space="preserve"> younger groups are able to complete Arts Award to gain a qualification as well as benefitting from attending the workshop with peers. The work would build on feedback from pilot projects to develop projects to suit the group</w:t>
      </w:r>
      <w:r>
        <w:t>s</w:t>
      </w:r>
      <w:r w:rsidRPr="00AC598A">
        <w:t xml:space="preserve">. </w:t>
      </w:r>
    </w:p>
    <w:p w14:paraId="7DB16B54" w14:textId="55E0E1FD" w:rsidR="00305B55" w:rsidRDefault="00305B55" w:rsidP="00BB3084">
      <w:pPr>
        <w:spacing w:after="287"/>
      </w:pPr>
      <w:r>
        <w:t xml:space="preserve">This is a </w:t>
      </w:r>
      <w:proofErr w:type="gramStart"/>
      <w:r>
        <w:t>two year</w:t>
      </w:r>
      <w:proofErr w:type="gramEnd"/>
      <w:r>
        <w:t xml:space="preserve"> funded role by the Oglesby Foundation and reports against the following objectives</w:t>
      </w:r>
    </w:p>
    <w:p w14:paraId="58BE5179" w14:textId="77777777" w:rsidR="00305B55" w:rsidRPr="007F2396" w:rsidRDefault="00305B55" w:rsidP="00305B55">
      <w:pPr>
        <w:pStyle w:val="ListParagraph"/>
        <w:numPr>
          <w:ilvl w:val="0"/>
          <w:numId w:val="33"/>
        </w:numPr>
        <w:rPr>
          <w:rFonts w:asciiTheme="minorHAnsi" w:eastAsiaTheme="minorHAnsi" w:hAnsiTheme="minorHAnsi" w:cstheme="minorBidi"/>
          <w:color w:val="auto"/>
          <w:szCs w:val="22"/>
        </w:rPr>
      </w:pPr>
      <w:r w:rsidRPr="007F2396">
        <w:rPr>
          <w:rFonts w:asciiTheme="minorHAnsi" w:eastAsiaTheme="minorHAnsi" w:hAnsiTheme="minorHAnsi" w:cstheme="minorBidi"/>
          <w:color w:val="auto"/>
          <w:szCs w:val="22"/>
        </w:rPr>
        <w:t>Developing networks to ensure children and adults with disabilities learn life skills for a more fulfilling life</w:t>
      </w:r>
    </w:p>
    <w:p w14:paraId="2D2E28AE" w14:textId="15C00B08" w:rsidR="00305B55" w:rsidRPr="007F2396" w:rsidRDefault="00305B55" w:rsidP="00305B55">
      <w:pPr>
        <w:pStyle w:val="ListParagraph"/>
        <w:numPr>
          <w:ilvl w:val="0"/>
          <w:numId w:val="33"/>
        </w:numPr>
        <w:rPr>
          <w:rFonts w:asciiTheme="minorHAnsi" w:eastAsiaTheme="minorHAnsi" w:hAnsiTheme="minorHAnsi" w:cstheme="minorBidi"/>
          <w:color w:val="auto"/>
          <w:szCs w:val="22"/>
        </w:rPr>
      </w:pPr>
      <w:r w:rsidRPr="007F2396">
        <w:rPr>
          <w:rFonts w:asciiTheme="minorHAnsi" w:eastAsiaTheme="minorHAnsi" w:hAnsiTheme="minorHAnsi" w:cstheme="minorBidi"/>
          <w:color w:val="auto"/>
          <w:szCs w:val="22"/>
        </w:rPr>
        <w:t xml:space="preserve">Design </w:t>
      </w:r>
      <w:r w:rsidR="00C73583">
        <w:rPr>
          <w:rFonts w:asciiTheme="minorHAnsi" w:eastAsiaTheme="minorHAnsi" w:hAnsiTheme="minorHAnsi" w:cstheme="minorBidi"/>
          <w:color w:val="auto"/>
          <w:szCs w:val="22"/>
        </w:rPr>
        <w:t xml:space="preserve">and potentially deliver (where appropriate) </w:t>
      </w:r>
      <w:r w:rsidRPr="007F2396">
        <w:rPr>
          <w:rFonts w:asciiTheme="minorHAnsi" w:eastAsiaTheme="minorHAnsi" w:hAnsiTheme="minorHAnsi" w:cstheme="minorBidi"/>
          <w:color w:val="auto"/>
          <w:szCs w:val="22"/>
        </w:rPr>
        <w:t>relevant workshops which reflect the community needs</w:t>
      </w:r>
    </w:p>
    <w:p w14:paraId="20C22C74" w14:textId="77777777" w:rsidR="00305B55" w:rsidRPr="007F2396" w:rsidRDefault="00305B55" w:rsidP="00305B55">
      <w:pPr>
        <w:pStyle w:val="ListParagraph"/>
        <w:numPr>
          <w:ilvl w:val="0"/>
          <w:numId w:val="33"/>
        </w:numPr>
        <w:rPr>
          <w:rFonts w:asciiTheme="minorHAnsi" w:eastAsiaTheme="minorHAnsi" w:hAnsiTheme="minorHAnsi" w:cstheme="minorBidi"/>
          <w:color w:val="auto"/>
          <w:szCs w:val="22"/>
        </w:rPr>
      </w:pPr>
      <w:r w:rsidRPr="007F2396">
        <w:rPr>
          <w:rFonts w:asciiTheme="minorHAnsi" w:eastAsiaTheme="minorHAnsi" w:hAnsiTheme="minorHAnsi" w:cstheme="minorBidi"/>
          <w:color w:val="auto"/>
          <w:szCs w:val="22"/>
        </w:rPr>
        <w:t>Reduce impact on local health services by connecting and supporting groups reducing isolation in individuals</w:t>
      </w:r>
    </w:p>
    <w:p w14:paraId="2F4A8432" w14:textId="77777777" w:rsidR="00305B55" w:rsidRPr="00BB3084" w:rsidRDefault="00305B55" w:rsidP="00BB3084">
      <w:pPr>
        <w:spacing w:after="287"/>
      </w:pPr>
    </w:p>
    <w:p w14:paraId="2714B066" w14:textId="77777777" w:rsidR="00BB3084" w:rsidRPr="007F2396" w:rsidRDefault="00BB3084" w:rsidP="00BB3084">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7F2396">
        <w:rPr>
          <w:rFonts w:asciiTheme="minorHAnsi" w:eastAsiaTheme="minorHAnsi" w:hAnsiTheme="minorHAnsi" w:cstheme="minorBidi"/>
          <w:sz w:val="22"/>
          <w:szCs w:val="22"/>
          <w:lang w:eastAsia="en-US"/>
        </w:rPr>
        <w:t>EXPERIENCE AND QUALITIES REQUIRED </w:t>
      </w:r>
    </w:p>
    <w:p w14:paraId="5FBFFA9E" w14:textId="79F27AC9" w:rsidR="00BB3084" w:rsidRDefault="00BB3084" w:rsidP="00BB3084">
      <w:pPr>
        <w:pStyle w:val="paragraph"/>
        <w:spacing w:before="0" w:beforeAutospacing="0" w:after="0" w:afterAutospacing="0"/>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Skills/Aptitudes/Abilities </w:t>
      </w:r>
    </w:p>
    <w:p w14:paraId="665D59B1" w14:textId="2646D210" w:rsidR="00F86E2A" w:rsidRDefault="00F86E2A" w:rsidP="00BB3084">
      <w:pPr>
        <w:pStyle w:val="paragraph"/>
        <w:spacing w:before="0" w:beforeAutospacing="0" w:after="0" w:afterAutospacing="0"/>
        <w:textAlignment w:val="baseline"/>
        <w:rPr>
          <w:rFonts w:asciiTheme="minorHAnsi" w:eastAsiaTheme="minorHAnsi" w:hAnsiTheme="minorHAnsi" w:cstheme="minorHAnsi"/>
          <w:sz w:val="22"/>
          <w:szCs w:val="22"/>
        </w:rPr>
      </w:pPr>
    </w:p>
    <w:p w14:paraId="05F585D6" w14:textId="29130B1C" w:rsidR="00F86E2A" w:rsidRDefault="00F86E2A" w:rsidP="00BB3084">
      <w:pPr>
        <w:pStyle w:val="paragraph"/>
        <w:spacing w:before="0" w:beforeAutospacing="0" w:after="0" w:afterAutospacing="0"/>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ESSENTIAL </w:t>
      </w:r>
    </w:p>
    <w:p w14:paraId="1A74701B" w14:textId="77777777" w:rsidR="00BB3084" w:rsidRDefault="00BB3084" w:rsidP="00BB3084">
      <w:pPr>
        <w:pStyle w:val="paragraph"/>
        <w:spacing w:before="0" w:beforeAutospacing="0" w:after="0" w:afterAutospacing="0"/>
        <w:textAlignment w:val="baseline"/>
        <w:rPr>
          <w:rFonts w:asciiTheme="minorHAnsi" w:eastAsiaTheme="minorHAnsi" w:hAnsiTheme="minorHAnsi" w:cstheme="minorHAnsi"/>
          <w:sz w:val="22"/>
          <w:szCs w:val="22"/>
        </w:rPr>
      </w:pPr>
    </w:p>
    <w:p w14:paraId="450DF73C" w14:textId="2546230B" w:rsidR="00BB3084" w:rsidRPr="00F86E2A" w:rsidRDefault="00BB3084" w:rsidP="00961998">
      <w:pPr>
        <w:pStyle w:val="paragraph"/>
        <w:numPr>
          <w:ilvl w:val="0"/>
          <w:numId w:val="34"/>
        </w:numPr>
        <w:spacing w:before="0" w:beforeAutospacing="0" w:after="0" w:afterAutospacing="0"/>
        <w:ind w:right="-188"/>
        <w:textAlignment w:val="baseline"/>
        <w:rPr>
          <w:rFonts w:asciiTheme="minorHAnsi" w:eastAsiaTheme="minorHAnsi" w:hAnsiTheme="minorHAnsi" w:cstheme="minorHAnsi"/>
          <w:sz w:val="22"/>
          <w:szCs w:val="22"/>
        </w:rPr>
      </w:pPr>
      <w:r w:rsidRPr="00F86E2A">
        <w:rPr>
          <w:rFonts w:asciiTheme="minorHAnsi" w:eastAsiaTheme="minorHAnsi" w:hAnsiTheme="minorHAnsi" w:cstheme="minorHAnsi"/>
          <w:sz w:val="22"/>
          <w:szCs w:val="22"/>
        </w:rPr>
        <w:t xml:space="preserve">Not less than three </w:t>
      </w:r>
      <w:proofErr w:type="spellStart"/>
      <w:r w:rsidRPr="00F86E2A">
        <w:rPr>
          <w:rFonts w:asciiTheme="minorHAnsi" w:eastAsiaTheme="minorHAnsi" w:hAnsiTheme="minorHAnsi" w:cstheme="minorHAnsi"/>
          <w:sz w:val="22"/>
          <w:szCs w:val="22"/>
        </w:rPr>
        <w:t>year’s experience</w:t>
      </w:r>
      <w:proofErr w:type="spellEnd"/>
      <w:r w:rsidRPr="00F86E2A">
        <w:rPr>
          <w:rFonts w:asciiTheme="minorHAnsi" w:eastAsiaTheme="minorHAnsi" w:hAnsiTheme="minorHAnsi" w:cstheme="minorHAnsi"/>
          <w:sz w:val="22"/>
          <w:szCs w:val="22"/>
        </w:rPr>
        <w:t xml:space="preserve"> in an outreach role</w:t>
      </w:r>
    </w:p>
    <w:p w14:paraId="43D28C6B" w14:textId="77777777" w:rsidR="00BB3084" w:rsidRPr="00F86E2A" w:rsidRDefault="00BB3084" w:rsidP="00961998">
      <w:pPr>
        <w:pStyle w:val="paragraph"/>
        <w:numPr>
          <w:ilvl w:val="0"/>
          <w:numId w:val="34"/>
        </w:numPr>
        <w:spacing w:before="0" w:beforeAutospacing="0" w:after="0" w:afterAutospacing="0"/>
        <w:ind w:right="-188"/>
        <w:textAlignment w:val="baseline"/>
        <w:rPr>
          <w:rFonts w:asciiTheme="minorHAnsi" w:eastAsiaTheme="minorHAnsi" w:hAnsiTheme="minorHAnsi" w:cstheme="minorHAnsi"/>
          <w:sz w:val="22"/>
          <w:szCs w:val="22"/>
        </w:rPr>
      </w:pPr>
      <w:r w:rsidRPr="00F86E2A">
        <w:rPr>
          <w:rFonts w:asciiTheme="minorHAnsi" w:eastAsiaTheme="minorHAnsi" w:hAnsiTheme="minorHAnsi" w:cstheme="minorHAnsi"/>
          <w:sz w:val="22"/>
          <w:szCs w:val="22"/>
        </w:rPr>
        <w:t>Excellent spoken and written communications experience including reports and presentations</w:t>
      </w:r>
    </w:p>
    <w:p w14:paraId="17AC823C" w14:textId="5463B014" w:rsidR="00F86E2A" w:rsidRDefault="00BB3084" w:rsidP="00961998">
      <w:pPr>
        <w:pStyle w:val="paragraph"/>
        <w:numPr>
          <w:ilvl w:val="0"/>
          <w:numId w:val="34"/>
        </w:numPr>
        <w:spacing w:before="0" w:beforeAutospacing="0" w:after="0" w:afterAutospacing="0"/>
        <w:textAlignment w:val="baseline"/>
        <w:rPr>
          <w:rFonts w:asciiTheme="minorHAnsi" w:eastAsiaTheme="minorHAnsi" w:hAnsiTheme="minorHAnsi" w:cstheme="minorHAnsi"/>
          <w:sz w:val="22"/>
          <w:szCs w:val="22"/>
        </w:rPr>
      </w:pPr>
      <w:r w:rsidRPr="00F86E2A">
        <w:rPr>
          <w:rFonts w:asciiTheme="minorHAnsi" w:eastAsiaTheme="minorHAnsi" w:hAnsiTheme="minorHAnsi" w:cstheme="minorHAnsi"/>
          <w:sz w:val="22"/>
          <w:szCs w:val="22"/>
        </w:rPr>
        <w:t>Experience of working to deadlines and meeting targets within tight financial limits</w:t>
      </w:r>
    </w:p>
    <w:p w14:paraId="0F66D240" w14:textId="3DABF25A" w:rsidR="009D2588" w:rsidRDefault="009D2588" w:rsidP="00961998">
      <w:pPr>
        <w:pStyle w:val="paragraph"/>
        <w:numPr>
          <w:ilvl w:val="0"/>
          <w:numId w:val="34"/>
        </w:numPr>
        <w:spacing w:before="0" w:beforeAutospacing="0" w:after="0" w:afterAutospacing="0"/>
        <w:textAlignment w:val="baseline"/>
        <w:rPr>
          <w:rFonts w:asciiTheme="minorHAnsi" w:eastAsiaTheme="minorHAnsi" w:hAnsiTheme="minorHAnsi" w:cstheme="minorHAnsi"/>
          <w:sz w:val="22"/>
          <w:szCs w:val="22"/>
        </w:rPr>
      </w:pPr>
      <w:r>
        <w:rPr>
          <w:rFonts w:asciiTheme="minorHAnsi" w:eastAsiaTheme="minorHAnsi" w:hAnsiTheme="minorHAnsi" w:cstheme="minorHAnsi"/>
          <w:sz w:val="22"/>
          <w:szCs w:val="22"/>
        </w:rPr>
        <w:t>Basic experience of managing a budget (balancing subs Vs expenses)</w:t>
      </w:r>
    </w:p>
    <w:p w14:paraId="774D4B19" w14:textId="0BD579C0" w:rsidR="00BB3084" w:rsidRPr="00F86E2A" w:rsidRDefault="00BB3084" w:rsidP="00961998">
      <w:pPr>
        <w:pStyle w:val="paragraph"/>
        <w:numPr>
          <w:ilvl w:val="0"/>
          <w:numId w:val="34"/>
        </w:numPr>
        <w:spacing w:before="0" w:beforeAutospacing="0" w:after="0" w:afterAutospacing="0"/>
        <w:ind w:right="-330"/>
        <w:textAlignment w:val="baseline"/>
        <w:rPr>
          <w:rFonts w:asciiTheme="minorHAnsi" w:eastAsiaTheme="minorHAnsi" w:hAnsiTheme="minorHAnsi" w:cstheme="minorHAnsi"/>
          <w:sz w:val="22"/>
          <w:szCs w:val="22"/>
        </w:rPr>
      </w:pPr>
      <w:r w:rsidRPr="00F86E2A">
        <w:rPr>
          <w:rFonts w:asciiTheme="minorHAnsi" w:eastAsiaTheme="minorHAnsi" w:hAnsiTheme="minorHAnsi" w:cstheme="minorHAnsi"/>
          <w:sz w:val="22"/>
          <w:szCs w:val="22"/>
        </w:rPr>
        <w:t>Excellent interpersonal, communication and administrative skills. </w:t>
      </w:r>
    </w:p>
    <w:p w14:paraId="6B46F152" w14:textId="036FC7DB" w:rsidR="00BB3084" w:rsidRPr="00BB3084" w:rsidRDefault="00BB3084" w:rsidP="00961998">
      <w:pPr>
        <w:pStyle w:val="paragraph"/>
        <w:numPr>
          <w:ilvl w:val="0"/>
          <w:numId w:val="34"/>
        </w:numPr>
        <w:spacing w:before="0" w:beforeAutospacing="0" w:after="0" w:afterAutospacing="0"/>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An interest in and enthusiasm for live music, theatre and performance</w:t>
      </w:r>
    </w:p>
    <w:p w14:paraId="1BA4BEB8" w14:textId="703CE155" w:rsidR="00BB3084" w:rsidRDefault="00BB3084" w:rsidP="00961998">
      <w:pPr>
        <w:pStyle w:val="paragraph"/>
        <w:numPr>
          <w:ilvl w:val="0"/>
          <w:numId w:val="34"/>
        </w:numPr>
        <w:spacing w:before="0" w:beforeAutospacing="0" w:after="0" w:afterAutospacing="0"/>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A good level of literacy and creativity, particularly with regard to communicating online</w:t>
      </w:r>
    </w:p>
    <w:p w14:paraId="1E67446F" w14:textId="0428EF40" w:rsidR="00BB3084" w:rsidRDefault="00BB3084" w:rsidP="00961998">
      <w:pPr>
        <w:pStyle w:val="paragraph"/>
        <w:numPr>
          <w:ilvl w:val="0"/>
          <w:numId w:val="34"/>
        </w:numPr>
        <w:spacing w:before="0" w:beforeAutospacing="0" w:after="0" w:afterAutospacing="0"/>
        <w:textAlignment w:val="baseline"/>
        <w:rPr>
          <w:rFonts w:asciiTheme="minorHAnsi" w:eastAsiaTheme="minorHAnsi" w:hAnsiTheme="minorHAnsi" w:cstheme="minorHAnsi"/>
          <w:sz w:val="22"/>
          <w:szCs w:val="22"/>
        </w:rPr>
      </w:pPr>
      <w:r>
        <w:rPr>
          <w:rFonts w:asciiTheme="minorHAnsi" w:eastAsiaTheme="minorHAnsi" w:hAnsiTheme="minorHAnsi" w:cstheme="minorHAnsi"/>
          <w:sz w:val="22"/>
          <w:szCs w:val="22"/>
        </w:rPr>
        <w:t>A track record of working with a range of community groups and delivering projects</w:t>
      </w:r>
      <w:r w:rsidR="00C73583">
        <w:rPr>
          <w:rFonts w:asciiTheme="minorHAnsi" w:eastAsiaTheme="minorHAnsi" w:hAnsiTheme="minorHAnsi" w:cstheme="minorHAnsi"/>
          <w:sz w:val="22"/>
          <w:szCs w:val="22"/>
        </w:rPr>
        <w:t xml:space="preserve"> and workshops</w:t>
      </w:r>
    </w:p>
    <w:p w14:paraId="1A3549ED" w14:textId="34C35C00" w:rsidR="00BB3084" w:rsidRPr="00BB3084" w:rsidRDefault="00BB3084" w:rsidP="00961998">
      <w:pPr>
        <w:pStyle w:val="paragraph"/>
        <w:numPr>
          <w:ilvl w:val="0"/>
          <w:numId w:val="34"/>
        </w:numPr>
        <w:spacing w:before="0" w:beforeAutospacing="0" w:after="0" w:afterAutospacing="0"/>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Proven ability to work efficiently and methodically to instructions</w:t>
      </w:r>
    </w:p>
    <w:p w14:paraId="0961BB9A" w14:textId="214952B4" w:rsidR="00BB3084" w:rsidRPr="00BB3084" w:rsidRDefault="00BB3084" w:rsidP="00961998">
      <w:pPr>
        <w:pStyle w:val="paragraph"/>
        <w:numPr>
          <w:ilvl w:val="0"/>
          <w:numId w:val="34"/>
        </w:numPr>
        <w:spacing w:before="0" w:beforeAutospacing="0" w:after="0" w:afterAutospacing="0"/>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Experience of working on own initiative and unsupervised</w:t>
      </w:r>
    </w:p>
    <w:p w14:paraId="52E3C2B6" w14:textId="532E9B49" w:rsidR="00BB3084" w:rsidRPr="00BB3084" w:rsidRDefault="00BB3084" w:rsidP="00961998">
      <w:pPr>
        <w:pStyle w:val="paragraph"/>
        <w:numPr>
          <w:ilvl w:val="0"/>
          <w:numId w:val="34"/>
        </w:numPr>
        <w:spacing w:before="0" w:beforeAutospacing="0" w:after="0" w:afterAutospacing="0"/>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Willingness and ability to build relationships with local partners and supporters</w:t>
      </w:r>
    </w:p>
    <w:p w14:paraId="5C7585EE" w14:textId="5B4B275B" w:rsidR="00BB3084" w:rsidRDefault="00BB3084" w:rsidP="00961998">
      <w:pPr>
        <w:pStyle w:val="paragraph"/>
        <w:numPr>
          <w:ilvl w:val="0"/>
          <w:numId w:val="34"/>
        </w:numPr>
        <w:spacing w:before="0" w:beforeAutospacing="0" w:after="0" w:afterAutospacing="0"/>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Discretion and the ability to maintain confidentiality</w:t>
      </w:r>
    </w:p>
    <w:p w14:paraId="76D38D51" w14:textId="6D31ADAA" w:rsidR="00BB3084" w:rsidRPr="00BB3084" w:rsidRDefault="00BB3084" w:rsidP="00961998">
      <w:pPr>
        <w:pStyle w:val="paragraph"/>
        <w:numPr>
          <w:ilvl w:val="0"/>
          <w:numId w:val="34"/>
        </w:numPr>
        <w:spacing w:before="0" w:beforeAutospacing="0" w:after="0" w:afterAutospacing="0"/>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lastRenderedPageBreak/>
        <w:t>Commitment to own continuing professional development and keeping up to date with developments in legislation and best practice</w:t>
      </w:r>
    </w:p>
    <w:p w14:paraId="1061076D" w14:textId="77777777" w:rsidR="00BB3084" w:rsidRPr="00BB3084" w:rsidRDefault="00BB3084" w:rsidP="00961998">
      <w:pPr>
        <w:pStyle w:val="paragraph"/>
        <w:numPr>
          <w:ilvl w:val="0"/>
          <w:numId w:val="34"/>
        </w:numPr>
        <w:spacing w:before="0" w:beforeAutospacing="0" w:after="0" w:afterAutospacing="0"/>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Interest in the arts and a commitment to The Met’s vision and values</w:t>
      </w:r>
    </w:p>
    <w:p w14:paraId="3C6A2260" w14:textId="58069A79" w:rsidR="00BB3084" w:rsidRPr="00BB3084" w:rsidRDefault="00BB3084" w:rsidP="00961998">
      <w:pPr>
        <w:pStyle w:val="paragraph"/>
        <w:numPr>
          <w:ilvl w:val="0"/>
          <w:numId w:val="34"/>
        </w:numPr>
        <w:spacing w:before="0" w:beforeAutospacing="0" w:after="0" w:afterAutospacing="0"/>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Evidence of a commitment to equal opportunities policy and practice</w:t>
      </w:r>
    </w:p>
    <w:p w14:paraId="64FC14A2" w14:textId="650F7A74" w:rsidR="00BB3084" w:rsidRDefault="00BB3084" w:rsidP="00B708E2">
      <w:pPr>
        <w:pStyle w:val="paragraph"/>
        <w:spacing w:before="0" w:beforeAutospacing="0" w:after="0" w:afterAutospacing="0"/>
        <w:ind w:left="375"/>
        <w:textAlignment w:val="baseline"/>
        <w:rPr>
          <w:rFonts w:asciiTheme="minorHAnsi" w:eastAsiaTheme="minorHAnsi" w:hAnsiTheme="minorHAnsi" w:cstheme="minorHAnsi"/>
          <w:sz w:val="22"/>
          <w:szCs w:val="22"/>
        </w:rPr>
      </w:pPr>
    </w:p>
    <w:p w14:paraId="6D6FEAD9" w14:textId="0A51A778" w:rsidR="00B708E2" w:rsidRDefault="00A22A54" w:rsidP="00B708E2">
      <w:pPr>
        <w:pStyle w:val="paragraph"/>
        <w:spacing w:before="0" w:beforeAutospacing="0" w:after="0" w:afterAutospacing="0"/>
        <w:textAlignment w:val="baseline"/>
        <w:rPr>
          <w:rFonts w:asciiTheme="minorHAnsi" w:eastAsiaTheme="minorHAnsi" w:hAnsiTheme="minorHAnsi" w:cstheme="minorHAnsi"/>
          <w:sz w:val="22"/>
          <w:szCs w:val="22"/>
        </w:rPr>
      </w:pPr>
      <w:r>
        <w:rPr>
          <w:rFonts w:asciiTheme="minorHAnsi" w:eastAsiaTheme="minorHAnsi" w:hAnsiTheme="minorHAnsi" w:cstheme="minorHAnsi"/>
          <w:sz w:val="22"/>
          <w:szCs w:val="22"/>
        </w:rPr>
        <w:t>DESIRABLE</w:t>
      </w:r>
      <w:r>
        <w:rPr>
          <w:rFonts w:asciiTheme="minorHAnsi" w:eastAsiaTheme="minorHAnsi" w:hAnsiTheme="minorHAnsi" w:cstheme="minorHAnsi"/>
          <w:sz w:val="22"/>
          <w:szCs w:val="22"/>
        </w:rPr>
        <w:br/>
      </w:r>
      <w:bookmarkStart w:id="0" w:name="_GoBack"/>
      <w:bookmarkEnd w:id="0"/>
    </w:p>
    <w:p w14:paraId="0FE615C5" w14:textId="72EC3FCD" w:rsidR="00C73583" w:rsidRDefault="00C73583" w:rsidP="00961998">
      <w:pPr>
        <w:pStyle w:val="paragraph"/>
        <w:numPr>
          <w:ilvl w:val="0"/>
          <w:numId w:val="35"/>
        </w:numPr>
        <w:spacing w:before="0" w:beforeAutospacing="0" w:after="0" w:afterAutospacing="0"/>
        <w:textAlignment w:val="baseline"/>
        <w:rPr>
          <w:rFonts w:asciiTheme="minorHAnsi" w:eastAsiaTheme="minorHAnsi" w:hAnsiTheme="minorHAnsi" w:cstheme="minorHAnsi"/>
          <w:sz w:val="22"/>
          <w:szCs w:val="22"/>
        </w:rPr>
      </w:pPr>
      <w:r>
        <w:rPr>
          <w:rFonts w:asciiTheme="minorHAnsi" w:eastAsiaTheme="minorHAnsi" w:hAnsiTheme="minorHAnsi" w:cstheme="minorHAnsi"/>
          <w:sz w:val="22"/>
          <w:szCs w:val="22"/>
        </w:rPr>
        <w:t>Arts Award Adviser training/accreditation and/or experience of delivering Arts Award activities</w:t>
      </w:r>
    </w:p>
    <w:p w14:paraId="0AAEAF74" w14:textId="0373E35D" w:rsidR="00B708E2" w:rsidRDefault="00B708E2" w:rsidP="00961998">
      <w:pPr>
        <w:pStyle w:val="paragraph"/>
        <w:numPr>
          <w:ilvl w:val="0"/>
          <w:numId w:val="35"/>
        </w:numPr>
        <w:spacing w:before="0" w:beforeAutospacing="0" w:after="0" w:afterAutospacing="0"/>
        <w:textAlignment w:val="baseline"/>
        <w:rPr>
          <w:rFonts w:asciiTheme="minorHAnsi" w:eastAsiaTheme="minorHAnsi" w:hAnsiTheme="minorHAnsi" w:cstheme="minorHAnsi"/>
          <w:sz w:val="22"/>
          <w:szCs w:val="22"/>
        </w:rPr>
      </w:pPr>
      <w:r w:rsidRPr="00B708E2">
        <w:rPr>
          <w:rFonts w:asciiTheme="minorHAnsi" w:eastAsiaTheme="minorHAnsi" w:hAnsiTheme="minorHAnsi" w:cstheme="minorHAnsi"/>
          <w:sz w:val="22"/>
          <w:szCs w:val="22"/>
        </w:rPr>
        <w:t>Reporting internally on progress of income generation initiatives against targets</w:t>
      </w:r>
    </w:p>
    <w:p w14:paraId="511261AE" w14:textId="77777777" w:rsidR="00B708E2" w:rsidRDefault="00B708E2" w:rsidP="00961998">
      <w:pPr>
        <w:pStyle w:val="paragraph"/>
        <w:numPr>
          <w:ilvl w:val="0"/>
          <w:numId w:val="35"/>
        </w:numPr>
        <w:spacing w:before="0" w:beforeAutospacing="0" w:after="0" w:afterAutospacing="0"/>
        <w:textAlignment w:val="baseline"/>
        <w:rPr>
          <w:rFonts w:asciiTheme="minorHAnsi" w:eastAsiaTheme="minorHAnsi" w:hAnsiTheme="minorHAnsi" w:cstheme="minorHAnsi"/>
          <w:sz w:val="22"/>
          <w:szCs w:val="22"/>
        </w:rPr>
      </w:pPr>
      <w:r w:rsidRPr="00B708E2">
        <w:rPr>
          <w:rFonts w:asciiTheme="minorHAnsi" w:eastAsiaTheme="minorHAnsi" w:hAnsiTheme="minorHAnsi" w:cstheme="minorHAnsi"/>
          <w:sz w:val="22"/>
          <w:szCs w:val="22"/>
        </w:rPr>
        <w:t>Reporting externally to current and potential funders on the impact of their contribution to the work that The Met performs</w:t>
      </w:r>
    </w:p>
    <w:p w14:paraId="4F240A15" w14:textId="77777777" w:rsidR="00B708E2" w:rsidRDefault="00B708E2" w:rsidP="00961998">
      <w:pPr>
        <w:pStyle w:val="paragraph"/>
        <w:numPr>
          <w:ilvl w:val="0"/>
          <w:numId w:val="35"/>
        </w:numPr>
        <w:spacing w:before="0" w:beforeAutospacing="0" w:after="0" w:afterAutospacing="0"/>
        <w:textAlignment w:val="baseline"/>
        <w:rPr>
          <w:rFonts w:asciiTheme="minorHAnsi" w:eastAsiaTheme="minorHAnsi" w:hAnsiTheme="minorHAnsi" w:cstheme="minorHAnsi"/>
          <w:sz w:val="22"/>
          <w:szCs w:val="22"/>
        </w:rPr>
      </w:pPr>
      <w:r w:rsidRPr="00B708E2">
        <w:rPr>
          <w:rFonts w:asciiTheme="minorHAnsi" w:eastAsiaTheme="minorHAnsi" w:hAnsiTheme="minorHAnsi" w:cstheme="minorHAnsi"/>
          <w:sz w:val="22"/>
          <w:szCs w:val="22"/>
        </w:rPr>
        <w:t>Develop our framework for evaluating and continuously improving the success of our fundraising strategy</w:t>
      </w:r>
    </w:p>
    <w:p w14:paraId="4679A3C9" w14:textId="77777777" w:rsidR="00B708E2" w:rsidRDefault="00B708E2" w:rsidP="00961998">
      <w:pPr>
        <w:pStyle w:val="paragraph"/>
        <w:numPr>
          <w:ilvl w:val="0"/>
          <w:numId w:val="35"/>
        </w:numPr>
        <w:spacing w:before="0" w:beforeAutospacing="0" w:after="0" w:afterAutospacing="0"/>
        <w:textAlignment w:val="baseline"/>
        <w:rPr>
          <w:rFonts w:asciiTheme="minorHAnsi" w:eastAsiaTheme="minorHAnsi" w:hAnsiTheme="minorHAnsi" w:cstheme="minorHAnsi"/>
          <w:sz w:val="22"/>
          <w:szCs w:val="22"/>
        </w:rPr>
      </w:pPr>
      <w:r w:rsidRPr="00B708E2">
        <w:rPr>
          <w:rFonts w:asciiTheme="minorHAnsi" w:eastAsiaTheme="minorHAnsi" w:hAnsiTheme="minorHAnsi" w:cstheme="minorHAnsi"/>
          <w:sz w:val="22"/>
          <w:szCs w:val="22"/>
        </w:rPr>
        <w:t>Ensuring GDPR compliance and best practice in all development and fundraising activities</w:t>
      </w:r>
    </w:p>
    <w:p w14:paraId="4ED2549F" w14:textId="5F0B1035" w:rsidR="00B708E2" w:rsidRPr="00B708E2" w:rsidRDefault="00B708E2" w:rsidP="00961998">
      <w:pPr>
        <w:pStyle w:val="paragraph"/>
        <w:numPr>
          <w:ilvl w:val="0"/>
          <w:numId w:val="35"/>
        </w:numPr>
        <w:spacing w:before="0" w:beforeAutospacing="0" w:after="0" w:afterAutospacing="0"/>
        <w:textAlignment w:val="baseline"/>
        <w:rPr>
          <w:rFonts w:asciiTheme="minorHAnsi" w:eastAsiaTheme="minorHAnsi" w:hAnsiTheme="minorHAnsi" w:cstheme="minorHAnsi"/>
          <w:sz w:val="22"/>
          <w:szCs w:val="22"/>
        </w:rPr>
      </w:pPr>
      <w:r w:rsidRPr="00B708E2">
        <w:rPr>
          <w:rFonts w:asciiTheme="minorHAnsi" w:eastAsiaTheme="minorHAnsi" w:hAnsiTheme="minorHAnsi" w:cstheme="minorHAnsi"/>
          <w:sz w:val="22"/>
          <w:szCs w:val="22"/>
        </w:rPr>
        <w:t>Any other duties as reasonably required by The Met.</w:t>
      </w:r>
    </w:p>
    <w:p w14:paraId="1DD9AC7A" w14:textId="77777777" w:rsidR="00B708E2" w:rsidRPr="00BB3084" w:rsidRDefault="00B708E2" w:rsidP="00B708E2">
      <w:pPr>
        <w:pStyle w:val="paragraph"/>
        <w:spacing w:before="0" w:beforeAutospacing="0" w:after="0" w:afterAutospacing="0"/>
        <w:ind w:left="375"/>
        <w:textAlignment w:val="baseline"/>
        <w:rPr>
          <w:rFonts w:asciiTheme="minorHAnsi" w:eastAsiaTheme="minorHAnsi" w:hAnsiTheme="minorHAnsi" w:cstheme="minorHAnsi"/>
          <w:sz w:val="22"/>
          <w:szCs w:val="22"/>
        </w:rPr>
      </w:pPr>
    </w:p>
    <w:p w14:paraId="3C364E46" w14:textId="2DA00150" w:rsidR="00BB3084" w:rsidRPr="00BB3084" w:rsidRDefault="00BB3084" w:rsidP="00BB3084">
      <w:pPr>
        <w:pStyle w:val="paragraph"/>
        <w:spacing w:before="0" w:beforeAutospacing="0" w:after="0" w:afterAutospacing="0"/>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  </w:t>
      </w:r>
    </w:p>
    <w:p w14:paraId="0A65A721" w14:textId="77777777" w:rsidR="00BB3084" w:rsidRPr="00BB3084" w:rsidRDefault="00BB3084" w:rsidP="00BB3084">
      <w:pPr>
        <w:pStyle w:val="paragraph"/>
        <w:spacing w:before="0" w:beforeAutospacing="0" w:after="0" w:afterAutospacing="0"/>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Work related circumstances </w:t>
      </w:r>
    </w:p>
    <w:p w14:paraId="76F4D565" w14:textId="65B52AAF" w:rsidR="00BB3084" w:rsidRPr="00BB3084" w:rsidRDefault="00BB3084" w:rsidP="00B708E2">
      <w:pPr>
        <w:pStyle w:val="paragraph"/>
        <w:spacing w:before="0" w:beforeAutospacing="0" w:after="0" w:afterAutospacing="0"/>
        <w:ind w:left="720"/>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  </w:t>
      </w:r>
    </w:p>
    <w:p w14:paraId="29AB6AA5" w14:textId="77777777" w:rsidR="00BB3084" w:rsidRPr="00BB3084" w:rsidRDefault="00BB3084" w:rsidP="00BB3084">
      <w:pPr>
        <w:pStyle w:val="paragraph"/>
        <w:numPr>
          <w:ilvl w:val="0"/>
          <w:numId w:val="20"/>
        </w:numPr>
        <w:spacing w:before="0" w:beforeAutospacing="0" w:after="0" w:afterAutospacing="0"/>
        <w:ind w:left="375" w:firstLine="0"/>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A willingness to accept weekend and evening work, for which TOIL will be given. </w:t>
      </w:r>
    </w:p>
    <w:p w14:paraId="30270599" w14:textId="77777777" w:rsidR="00BB3084" w:rsidRPr="00BB3084" w:rsidRDefault="00BB3084" w:rsidP="00BB3084">
      <w:pPr>
        <w:pStyle w:val="paragraph"/>
        <w:numPr>
          <w:ilvl w:val="0"/>
          <w:numId w:val="21"/>
        </w:numPr>
        <w:spacing w:before="0" w:beforeAutospacing="0" w:after="0" w:afterAutospacing="0"/>
        <w:ind w:left="375" w:firstLine="0"/>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A willingness to accept working around the region and nationally. </w:t>
      </w:r>
    </w:p>
    <w:p w14:paraId="1B58BFC4" w14:textId="72921C93" w:rsidR="00666760" w:rsidRDefault="00BB3084" w:rsidP="00B708E2">
      <w:pPr>
        <w:pStyle w:val="paragraph"/>
        <w:numPr>
          <w:ilvl w:val="0"/>
          <w:numId w:val="22"/>
        </w:numPr>
        <w:spacing w:before="0" w:beforeAutospacing="0" w:after="0" w:afterAutospacing="0"/>
        <w:ind w:left="375" w:firstLine="0"/>
        <w:textAlignment w:val="baseline"/>
        <w:rPr>
          <w:rFonts w:asciiTheme="minorHAnsi" w:eastAsiaTheme="minorHAnsi" w:hAnsiTheme="minorHAnsi" w:cstheme="minorHAnsi"/>
          <w:sz w:val="22"/>
          <w:szCs w:val="22"/>
        </w:rPr>
      </w:pPr>
      <w:r w:rsidRPr="00BB3084">
        <w:rPr>
          <w:rFonts w:asciiTheme="minorHAnsi" w:eastAsiaTheme="minorHAnsi" w:hAnsiTheme="minorHAnsi" w:cstheme="minorHAnsi"/>
          <w:sz w:val="22"/>
          <w:szCs w:val="22"/>
        </w:rPr>
        <w:t>An understanding of the nature of a small arts business, meaning that at times the role may need to support Front </w:t>
      </w:r>
      <w:proofErr w:type="gramStart"/>
      <w:r w:rsidRPr="00BB3084">
        <w:rPr>
          <w:rFonts w:asciiTheme="minorHAnsi" w:eastAsiaTheme="minorHAnsi" w:hAnsiTheme="minorHAnsi" w:cstheme="minorHAnsi"/>
          <w:sz w:val="22"/>
          <w:szCs w:val="22"/>
        </w:rPr>
        <w:t>Of</w:t>
      </w:r>
      <w:proofErr w:type="gramEnd"/>
      <w:r w:rsidRPr="00BB3084">
        <w:rPr>
          <w:rFonts w:asciiTheme="minorHAnsi" w:eastAsiaTheme="minorHAnsi" w:hAnsiTheme="minorHAnsi" w:cstheme="minorHAnsi"/>
          <w:sz w:val="22"/>
          <w:szCs w:val="22"/>
        </w:rPr>
        <w:t> House or Box Office functions, among other duties</w:t>
      </w:r>
      <w:r w:rsidR="00B708E2">
        <w:rPr>
          <w:rFonts w:asciiTheme="minorHAnsi" w:eastAsiaTheme="minorHAnsi" w:hAnsiTheme="minorHAnsi" w:cstheme="minorHAnsi"/>
          <w:sz w:val="22"/>
          <w:szCs w:val="22"/>
        </w:rPr>
        <w:t>.</w:t>
      </w:r>
    </w:p>
    <w:p w14:paraId="6A5F1A94" w14:textId="5D8B7E40" w:rsidR="00FA154B" w:rsidRDefault="00FA154B" w:rsidP="00FA154B">
      <w:pPr>
        <w:pStyle w:val="paragraph"/>
        <w:spacing w:before="0" w:beforeAutospacing="0" w:after="0" w:afterAutospacing="0"/>
        <w:textAlignment w:val="baseline"/>
        <w:rPr>
          <w:rFonts w:asciiTheme="minorHAnsi" w:eastAsiaTheme="minorHAnsi" w:hAnsiTheme="minorHAnsi" w:cstheme="minorHAnsi"/>
          <w:sz w:val="22"/>
          <w:szCs w:val="22"/>
        </w:rPr>
      </w:pPr>
    </w:p>
    <w:p w14:paraId="4B7738F6" w14:textId="3FEC3FDA" w:rsidR="00FA154B" w:rsidRPr="00B708E2" w:rsidRDefault="00FA154B" w:rsidP="00FA154B">
      <w:pPr>
        <w:pStyle w:val="paragraph"/>
        <w:spacing w:before="0" w:beforeAutospacing="0" w:after="0" w:afterAutospacing="0"/>
        <w:textAlignment w:val="baseline"/>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To apply please send your CV and covering letter to </w:t>
      </w:r>
      <w:hyperlink r:id="rId12" w:history="1">
        <w:r w:rsidR="00A22A54" w:rsidRPr="00B45A5D">
          <w:rPr>
            <w:rStyle w:val="Hyperlink"/>
            <w:rFonts w:asciiTheme="minorHAnsi" w:eastAsiaTheme="minorHAnsi" w:hAnsiTheme="minorHAnsi" w:cstheme="minorHAnsi"/>
            <w:sz w:val="22"/>
            <w:szCs w:val="22"/>
          </w:rPr>
          <w:t>victoria.robinson@themet.org.uk</w:t>
        </w:r>
      </w:hyperlink>
      <w:r w:rsidR="00A22A54">
        <w:rPr>
          <w:rFonts w:asciiTheme="minorHAnsi" w:eastAsiaTheme="minorHAnsi" w:hAnsiTheme="minorHAnsi" w:cstheme="minorHAnsi"/>
          <w:sz w:val="22"/>
          <w:szCs w:val="22"/>
        </w:rPr>
        <w:t xml:space="preserve"> </w:t>
      </w:r>
    </w:p>
    <w:p w14:paraId="01B28F79" w14:textId="3A36D313" w:rsidR="008D686A" w:rsidRPr="00BB3084" w:rsidRDefault="008D686A">
      <w:pPr>
        <w:rPr>
          <w:rFonts w:eastAsia="Arial" w:cstheme="minorHAnsi"/>
          <w:color w:val="000000"/>
        </w:rPr>
      </w:pPr>
    </w:p>
    <w:p w14:paraId="644C49A2" w14:textId="5DB1B280" w:rsidR="008D686A" w:rsidRPr="00BB3084" w:rsidRDefault="008D686A">
      <w:pPr>
        <w:rPr>
          <w:rFonts w:eastAsia="Arial" w:cstheme="minorHAnsi"/>
          <w:color w:val="000000"/>
        </w:rPr>
      </w:pPr>
    </w:p>
    <w:p w14:paraId="0519D2DD" w14:textId="77777777" w:rsidR="008D686A" w:rsidRPr="00BB3084" w:rsidRDefault="008D686A">
      <w:pPr>
        <w:rPr>
          <w:rFonts w:eastAsia="Arial" w:cstheme="minorHAnsi"/>
          <w:color w:val="000000"/>
        </w:rPr>
      </w:pPr>
    </w:p>
    <w:sectPr w:rsidR="008D686A" w:rsidRPr="00BB3084" w:rsidSect="00817C37">
      <w:footerReference w:type="defaul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6A6DF" w14:textId="77777777" w:rsidR="008326E9" w:rsidRDefault="008326E9" w:rsidP="008D686A">
      <w:pPr>
        <w:spacing w:after="0" w:line="240" w:lineRule="auto"/>
      </w:pPr>
      <w:r>
        <w:separator/>
      </w:r>
    </w:p>
  </w:endnote>
  <w:endnote w:type="continuationSeparator" w:id="0">
    <w:p w14:paraId="022B245C" w14:textId="77777777" w:rsidR="008326E9" w:rsidRDefault="008326E9" w:rsidP="008D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3375" w14:textId="2E224A34" w:rsidR="008D686A" w:rsidRDefault="008D686A">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ab/>
    </w:r>
    <w:r>
      <w:rPr>
        <w:noProof/>
      </w:rPr>
      <w:tab/>
      <w:t>Applicant Pack –</w:t>
    </w:r>
    <w:r w:rsidR="00BB03D2">
      <w:rPr>
        <w:noProof/>
      </w:rPr>
      <w:t xml:space="preserve"> </w:t>
    </w:r>
    <w:r w:rsidR="009D2588" w:rsidRPr="009D2588">
      <w:t>Education and Learning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601C9" w14:textId="77777777" w:rsidR="008326E9" w:rsidRDefault="008326E9" w:rsidP="008D686A">
      <w:pPr>
        <w:spacing w:after="0" w:line="240" w:lineRule="auto"/>
      </w:pPr>
      <w:r>
        <w:separator/>
      </w:r>
    </w:p>
  </w:footnote>
  <w:footnote w:type="continuationSeparator" w:id="0">
    <w:p w14:paraId="5740EBE3" w14:textId="77777777" w:rsidR="008326E9" w:rsidRDefault="008326E9" w:rsidP="008D6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CFF"/>
    <w:multiLevelType w:val="multilevel"/>
    <w:tmpl w:val="20C23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50530"/>
    <w:multiLevelType w:val="multilevel"/>
    <w:tmpl w:val="444A2B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C1654"/>
    <w:multiLevelType w:val="hybridMultilevel"/>
    <w:tmpl w:val="C07E2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C0D49"/>
    <w:multiLevelType w:val="multilevel"/>
    <w:tmpl w:val="A404D0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A60E1D"/>
    <w:multiLevelType w:val="multilevel"/>
    <w:tmpl w:val="4672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8A76C4"/>
    <w:multiLevelType w:val="multilevel"/>
    <w:tmpl w:val="10F28C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431E53"/>
    <w:multiLevelType w:val="multilevel"/>
    <w:tmpl w:val="1840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D36C3"/>
    <w:multiLevelType w:val="multilevel"/>
    <w:tmpl w:val="16146A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9C5976"/>
    <w:multiLevelType w:val="hybridMultilevel"/>
    <w:tmpl w:val="8DFC8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F0C7725"/>
    <w:multiLevelType w:val="multilevel"/>
    <w:tmpl w:val="4D3690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9279E2"/>
    <w:multiLevelType w:val="multilevel"/>
    <w:tmpl w:val="3F22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621292"/>
    <w:multiLevelType w:val="multilevel"/>
    <w:tmpl w:val="438A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D45213"/>
    <w:multiLevelType w:val="multilevel"/>
    <w:tmpl w:val="D45201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01EFE"/>
    <w:multiLevelType w:val="multilevel"/>
    <w:tmpl w:val="6F0A7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CB0D7B"/>
    <w:multiLevelType w:val="hybridMultilevel"/>
    <w:tmpl w:val="962EF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B47EB2"/>
    <w:multiLevelType w:val="hybridMultilevel"/>
    <w:tmpl w:val="5D24B56C"/>
    <w:lvl w:ilvl="0" w:tplc="86C0D9F6">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92E04AA"/>
    <w:multiLevelType w:val="multilevel"/>
    <w:tmpl w:val="489A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9B31ED"/>
    <w:multiLevelType w:val="hybridMultilevel"/>
    <w:tmpl w:val="A1DE4C38"/>
    <w:lvl w:ilvl="0" w:tplc="713ECF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712B87"/>
    <w:multiLevelType w:val="hybridMultilevel"/>
    <w:tmpl w:val="A2040112"/>
    <w:lvl w:ilvl="0" w:tplc="2DE076EC">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7A16A10"/>
    <w:multiLevelType w:val="hybridMultilevel"/>
    <w:tmpl w:val="8F7E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B0C05"/>
    <w:multiLevelType w:val="hybridMultilevel"/>
    <w:tmpl w:val="4D063C9A"/>
    <w:lvl w:ilvl="0" w:tplc="F724CCA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893DB8"/>
    <w:multiLevelType w:val="hybridMultilevel"/>
    <w:tmpl w:val="D6C86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5E5706"/>
    <w:multiLevelType w:val="multilevel"/>
    <w:tmpl w:val="8AD4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20073A"/>
    <w:multiLevelType w:val="hybridMultilevel"/>
    <w:tmpl w:val="A1DE4C38"/>
    <w:lvl w:ilvl="0" w:tplc="713ECF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6B360D"/>
    <w:multiLevelType w:val="hybridMultilevel"/>
    <w:tmpl w:val="A05A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513D29"/>
    <w:multiLevelType w:val="multilevel"/>
    <w:tmpl w:val="0C7E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08202A"/>
    <w:multiLevelType w:val="multilevel"/>
    <w:tmpl w:val="4BC8AD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222130"/>
    <w:multiLevelType w:val="multilevel"/>
    <w:tmpl w:val="E9B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9D522A"/>
    <w:multiLevelType w:val="multilevel"/>
    <w:tmpl w:val="BA0AA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6D260B"/>
    <w:multiLevelType w:val="hybridMultilevel"/>
    <w:tmpl w:val="A1DE4C38"/>
    <w:lvl w:ilvl="0" w:tplc="713ECF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F475C1"/>
    <w:multiLevelType w:val="hybridMultilevel"/>
    <w:tmpl w:val="8FF646B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BA0D19"/>
    <w:multiLevelType w:val="multilevel"/>
    <w:tmpl w:val="5F1AB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130417"/>
    <w:multiLevelType w:val="multilevel"/>
    <w:tmpl w:val="44FC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E91357"/>
    <w:multiLevelType w:val="multilevel"/>
    <w:tmpl w:val="4DF2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236CD6"/>
    <w:multiLevelType w:val="hybridMultilevel"/>
    <w:tmpl w:val="303CDE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1"/>
  </w:num>
  <w:num w:numId="4">
    <w:abstractNumId w:val="29"/>
  </w:num>
  <w:num w:numId="5">
    <w:abstractNumId w:val="17"/>
  </w:num>
  <w:num w:numId="6">
    <w:abstractNumId w:val="23"/>
  </w:num>
  <w:num w:numId="7">
    <w:abstractNumId w:val="15"/>
  </w:num>
  <w:num w:numId="8">
    <w:abstractNumId w:val="18"/>
  </w:num>
  <w:num w:numId="9">
    <w:abstractNumId w:val="30"/>
  </w:num>
  <w:num w:numId="10">
    <w:abstractNumId w:val="6"/>
  </w:num>
  <w:num w:numId="11">
    <w:abstractNumId w:val="0"/>
  </w:num>
  <w:num w:numId="12">
    <w:abstractNumId w:val="7"/>
  </w:num>
  <w:num w:numId="13">
    <w:abstractNumId w:val="1"/>
  </w:num>
  <w:num w:numId="14">
    <w:abstractNumId w:val="12"/>
  </w:num>
  <w:num w:numId="15">
    <w:abstractNumId w:val="9"/>
  </w:num>
  <w:num w:numId="16">
    <w:abstractNumId w:val="5"/>
  </w:num>
  <w:num w:numId="17">
    <w:abstractNumId w:val="3"/>
  </w:num>
  <w:num w:numId="18">
    <w:abstractNumId w:val="32"/>
  </w:num>
  <w:num w:numId="19">
    <w:abstractNumId w:val="13"/>
  </w:num>
  <w:num w:numId="20">
    <w:abstractNumId w:val="28"/>
  </w:num>
  <w:num w:numId="21">
    <w:abstractNumId w:val="31"/>
  </w:num>
  <w:num w:numId="22">
    <w:abstractNumId w:val="26"/>
  </w:num>
  <w:num w:numId="23">
    <w:abstractNumId w:val="16"/>
  </w:num>
  <w:num w:numId="24">
    <w:abstractNumId w:val="33"/>
  </w:num>
  <w:num w:numId="25">
    <w:abstractNumId w:val="10"/>
  </w:num>
  <w:num w:numId="26">
    <w:abstractNumId w:val="25"/>
  </w:num>
  <w:num w:numId="27">
    <w:abstractNumId w:val="27"/>
  </w:num>
  <w:num w:numId="28">
    <w:abstractNumId w:val="11"/>
  </w:num>
  <w:num w:numId="29">
    <w:abstractNumId w:val="4"/>
  </w:num>
  <w:num w:numId="30">
    <w:abstractNumId w:val="22"/>
  </w:num>
  <w:num w:numId="31">
    <w:abstractNumId w:val="2"/>
  </w:num>
  <w:num w:numId="32">
    <w:abstractNumId w:val="19"/>
  </w:num>
  <w:num w:numId="33">
    <w:abstractNumId w:val="34"/>
  </w:num>
  <w:num w:numId="34">
    <w:abstractNumId w:val="2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1D"/>
    <w:rsid w:val="000C56E2"/>
    <w:rsid w:val="000C572B"/>
    <w:rsid w:val="00120E7F"/>
    <w:rsid w:val="001B497F"/>
    <w:rsid w:val="001C156E"/>
    <w:rsid w:val="001C3FDA"/>
    <w:rsid w:val="00203DC1"/>
    <w:rsid w:val="002206B8"/>
    <w:rsid w:val="00234094"/>
    <w:rsid w:val="0025318A"/>
    <w:rsid w:val="00305B55"/>
    <w:rsid w:val="0031236D"/>
    <w:rsid w:val="0033016A"/>
    <w:rsid w:val="0033197A"/>
    <w:rsid w:val="0038348D"/>
    <w:rsid w:val="003A5827"/>
    <w:rsid w:val="003C29F7"/>
    <w:rsid w:val="003E0A67"/>
    <w:rsid w:val="003E2DB0"/>
    <w:rsid w:val="003F0793"/>
    <w:rsid w:val="00441BFB"/>
    <w:rsid w:val="004448AA"/>
    <w:rsid w:val="005B4658"/>
    <w:rsid w:val="00606984"/>
    <w:rsid w:val="0061228D"/>
    <w:rsid w:val="00627E22"/>
    <w:rsid w:val="00666760"/>
    <w:rsid w:val="00684538"/>
    <w:rsid w:val="00735479"/>
    <w:rsid w:val="007A691D"/>
    <w:rsid w:val="007F06F1"/>
    <w:rsid w:val="007F2396"/>
    <w:rsid w:val="007F2CC1"/>
    <w:rsid w:val="007F4D38"/>
    <w:rsid w:val="00800782"/>
    <w:rsid w:val="00817C37"/>
    <w:rsid w:val="008201D2"/>
    <w:rsid w:val="008326E9"/>
    <w:rsid w:val="00865B0F"/>
    <w:rsid w:val="008723E0"/>
    <w:rsid w:val="008B6407"/>
    <w:rsid w:val="008D686A"/>
    <w:rsid w:val="008E098A"/>
    <w:rsid w:val="00951BE8"/>
    <w:rsid w:val="009531B8"/>
    <w:rsid w:val="00955A4D"/>
    <w:rsid w:val="00961998"/>
    <w:rsid w:val="0098414A"/>
    <w:rsid w:val="009C2C36"/>
    <w:rsid w:val="009D2588"/>
    <w:rsid w:val="009E409C"/>
    <w:rsid w:val="009E5397"/>
    <w:rsid w:val="00A0792C"/>
    <w:rsid w:val="00A22A54"/>
    <w:rsid w:val="00A35716"/>
    <w:rsid w:val="00AC06B4"/>
    <w:rsid w:val="00AD2716"/>
    <w:rsid w:val="00AD4279"/>
    <w:rsid w:val="00B00FE5"/>
    <w:rsid w:val="00B708E2"/>
    <w:rsid w:val="00B72A8B"/>
    <w:rsid w:val="00BA2061"/>
    <w:rsid w:val="00BB03D2"/>
    <w:rsid w:val="00BB3084"/>
    <w:rsid w:val="00BD5E6C"/>
    <w:rsid w:val="00BE462F"/>
    <w:rsid w:val="00C73583"/>
    <w:rsid w:val="00C75027"/>
    <w:rsid w:val="00C850E2"/>
    <w:rsid w:val="00CD1EC8"/>
    <w:rsid w:val="00CF4709"/>
    <w:rsid w:val="00CF7B4B"/>
    <w:rsid w:val="00DD6DE0"/>
    <w:rsid w:val="00E71043"/>
    <w:rsid w:val="00E8099A"/>
    <w:rsid w:val="00E80CDE"/>
    <w:rsid w:val="00EB06ED"/>
    <w:rsid w:val="00EB6DC5"/>
    <w:rsid w:val="00EC0C3E"/>
    <w:rsid w:val="00ED3978"/>
    <w:rsid w:val="00ED70FB"/>
    <w:rsid w:val="00F138D4"/>
    <w:rsid w:val="00F365EB"/>
    <w:rsid w:val="00F45479"/>
    <w:rsid w:val="00F7278D"/>
    <w:rsid w:val="00F77342"/>
    <w:rsid w:val="00F86E2A"/>
    <w:rsid w:val="00FA154B"/>
    <w:rsid w:val="00FC3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2929"/>
  <w15:chartTrackingRefBased/>
  <w15:docId w15:val="{D89A9880-CA07-4D86-BA09-21CC0186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91D"/>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A691D"/>
    <w:pPr>
      <w:spacing w:after="0" w:line="276" w:lineRule="auto"/>
      <w:ind w:left="720"/>
      <w:contextualSpacing/>
    </w:pPr>
    <w:rPr>
      <w:rFonts w:ascii="Arial" w:eastAsia="Arial" w:hAnsi="Arial" w:cs="Arial"/>
      <w:color w:val="000000"/>
      <w:szCs w:val="20"/>
    </w:rPr>
  </w:style>
  <w:style w:type="paragraph" w:customStyle="1" w:styleId="Normal1">
    <w:name w:val="Normal1"/>
    <w:rsid w:val="009E409C"/>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AD4279"/>
    <w:rPr>
      <w:color w:val="0563C1" w:themeColor="hyperlink"/>
      <w:u w:val="single"/>
    </w:rPr>
  </w:style>
  <w:style w:type="character" w:styleId="UnresolvedMention">
    <w:name w:val="Unresolved Mention"/>
    <w:basedOn w:val="DefaultParagraphFont"/>
    <w:uiPriority w:val="99"/>
    <w:semiHidden/>
    <w:unhideWhenUsed/>
    <w:rsid w:val="00AD4279"/>
    <w:rPr>
      <w:color w:val="605E5C"/>
      <w:shd w:val="clear" w:color="auto" w:fill="E1DFDD"/>
    </w:rPr>
  </w:style>
  <w:style w:type="paragraph" w:styleId="BalloonText">
    <w:name w:val="Balloon Text"/>
    <w:basedOn w:val="Normal"/>
    <w:link w:val="BalloonTextChar"/>
    <w:uiPriority w:val="99"/>
    <w:semiHidden/>
    <w:unhideWhenUsed/>
    <w:rsid w:val="00CF4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709"/>
    <w:rPr>
      <w:rFonts w:ascii="Segoe UI" w:hAnsi="Segoe UI" w:cs="Segoe UI"/>
      <w:sz w:val="18"/>
      <w:szCs w:val="18"/>
    </w:rPr>
  </w:style>
  <w:style w:type="paragraph" w:styleId="Header">
    <w:name w:val="header"/>
    <w:basedOn w:val="Normal"/>
    <w:link w:val="HeaderChar"/>
    <w:uiPriority w:val="99"/>
    <w:unhideWhenUsed/>
    <w:rsid w:val="008D6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86A"/>
  </w:style>
  <w:style w:type="paragraph" w:styleId="Footer">
    <w:name w:val="footer"/>
    <w:basedOn w:val="Normal"/>
    <w:link w:val="FooterChar"/>
    <w:uiPriority w:val="99"/>
    <w:unhideWhenUsed/>
    <w:rsid w:val="008D6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86A"/>
  </w:style>
  <w:style w:type="paragraph" w:customStyle="1" w:styleId="paragraph">
    <w:name w:val="paragraph"/>
    <w:basedOn w:val="Normal"/>
    <w:rsid w:val="00BB30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3084"/>
  </w:style>
  <w:style w:type="character" w:customStyle="1" w:styleId="eop">
    <w:name w:val="eop"/>
    <w:basedOn w:val="DefaultParagraphFont"/>
    <w:rsid w:val="00BB3084"/>
  </w:style>
  <w:style w:type="character" w:customStyle="1" w:styleId="apple-converted-space">
    <w:name w:val="apple-converted-space"/>
    <w:basedOn w:val="DefaultParagraphFont"/>
    <w:rsid w:val="00BB3084"/>
  </w:style>
  <w:style w:type="character" w:customStyle="1" w:styleId="advancedproofingissue">
    <w:name w:val="advancedproofingissue"/>
    <w:basedOn w:val="DefaultParagraphFont"/>
    <w:rsid w:val="00BB3084"/>
  </w:style>
  <w:style w:type="character" w:customStyle="1" w:styleId="contextualspellingandgrammarerror">
    <w:name w:val="contextualspellingandgrammarerror"/>
    <w:basedOn w:val="DefaultParagraphFont"/>
    <w:rsid w:val="00BB3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54502">
      <w:bodyDiv w:val="1"/>
      <w:marLeft w:val="0"/>
      <w:marRight w:val="0"/>
      <w:marTop w:val="0"/>
      <w:marBottom w:val="0"/>
      <w:divBdr>
        <w:top w:val="none" w:sz="0" w:space="0" w:color="auto"/>
        <w:left w:val="none" w:sz="0" w:space="0" w:color="auto"/>
        <w:bottom w:val="none" w:sz="0" w:space="0" w:color="auto"/>
        <w:right w:val="none" w:sz="0" w:space="0" w:color="auto"/>
      </w:divBdr>
    </w:div>
    <w:div w:id="876624528">
      <w:bodyDiv w:val="1"/>
      <w:marLeft w:val="0"/>
      <w:marRight w:val="0"/>
      <w:marTop w:val="0"/>
      <w:marBottom w:val="0"/>
      <w:divBdr>
        <w:top w:val="none" w:sz="0" w:space="0" w:color="auto"/>
        <w:left w:val="none" w:sz="0" w:space="0" w:color="auto"/>
        <w:bottom w:val="none" w:sz="0" w:space="0" w:color="auto"/>
        <w:right w:val="none" w:sz="0" w:space="0" w:color="auto"/>
      </w:divBdr>
    </w:div>
    <w:div w:id="1177648296">
      <w:bodyDiv w:val="1"/>
      <w:marLeft w:val="0"/>
      <w:marRight w:val="0"/>
      <w:marTop w:val="0"/>
      <w:marBottom w:val="0"/>
      <w:divBdr>
        <w:top w:val="none" w:sz="0" w:space="0" w:color="auto"/>
        <w:left w:val="none" w:sz="0" w:space="0" w:color="auto"/>
        <w:bottom w:val="none" w:sz="0" w:space="0" w:color="auto"/>
        <w:right w:val="none" w:sz="0" w:space="0" w:color="auto"/>
      </w:divBdr>
    </w:div>
    <w:div w:id="1621916380">
      <w:bodyDiv w:val="1"/>
      <w:marLeft w:val="0"/>
      <w:marRight w:val="0"/>
      <w:marTop w:val="0"/>
      <w:marBottom w:val="0"/>
      <w:divBdr>
        <w:top w:val="none" w:sz="0" w:space="0" w:color="auto"/>
        <w:left w:val="none" w:sz="0" w:space="0" w:color="auto"/>
        <w:bottom w:val="none" w:sz="0" w:space="0" w:color="auto"/>
        <w:right w:val="none" w:sz="0" w:space="0" w:color="auto"/>
      </w:divBdr>
    </w:div>
    <w:div w:id="1920795086">
      <w:bodyDiv w:val="1"/>
      <w:marLeft w:val="0"/>
      <w:marRight w:val="0"/>
      <w:marTop w:val="0"/>
      <w:marBottom w:val="0"/>
      <w:divBdr>
        <w:top w:val="none" w:sz="0" w:space="0" w:color="auto"/>
        <w:left w:val="none" w:sz="0" w:space="0" w:color="auto"/>
        <w:bottom w:val="none" w:sz="0" w:space="0" w:color="auto"/>
        <w:right w:val="none" w:sz="0" w:space="0" w:color="auto"/>
      </w:divBdr>
      <w:divsChild>
        <w:div w:id="950939171">
          <w:marLeft w:val="0"/>
          <w:marRight w:val="0"/>
          <w:marTop w:val="0"/>
          <w:marBottom w:val="0"/>
          <w:divBdr>
            <w:top w:val="none" w:sz="0" w:space="0" w:color="auto"/>
            <w:left w:val="none" w:sz="0" w:space="0" w:color="auto"/>
            <w:bottom w:val="none" w:sz="0" w:space="0" w:color="auto"/>
            <w:right w:val="none" w:sz="0" w:space="0" w:color="auto"/>
          </w:divBdr>
        </w:div>
        <w:div w:id="352851681">
          <w:marLeft w:val="0"/>
          <w:marRight w:val="0"/>
          <w:marTop w:val="0"/>
          <w:marBottom w:val="0"/>
          <w:divBdr>
            <w:top w:val="none" w:sz="0" w:space="0" w:color="auto"/>
            <w:left w:val="none" w:sz="0" w:space="0" w:color="auto"/>
            <w:bottom w:val="none" w:sz="0" w:space="0" w:color="auto"/>
            <w:right w:val="none" w:sz="0" w:space="0" w:color="auto"/>
          </w:divBdr>
        </w:div>
        <w:div w:id="1307129378">
          <w:marLeft w:val="0"/>
          <w:marRight w:val="0"/>
          <w:marTop w:val="0"/>
          <w:marBottom w:val="0"/>
          <w:divBdr>
            <w:top w:val="none" w:sz="0" w:space="0" w:color="auto"/>
            <w:left w:val="none" w:sz="0" w:space="0" w:color="auto"/>
            <w:bottom w:val="none" w:sz="0" w:space="0" w:color="auto"/>
            <w:right w:val="none" w:sz="0" w:space="0" w:color="auto"/>
          </w:divBdr>
        </w:div>
        <w:div w:id="1157959950">
          <w:marLeft w:val="0"/>
          <w:marRight w:val="0"/>
          <w:marTop w:val="0"/>
          <w:marBottom w:val="0"/>
          <w:divBdr>
            <w:top w:val="none" w:sz="0" w:space="0" w:color="auto"/>
            <w:left w:val="none" w:sz="0" w:space="0" w:color="auto"/>
            <w:bottom w:val="none" w:sz="0" w:space="0" w:color="auto"/>
            <w:right w:val="none" w:sz="0" w:space="0" w:color="auto"/>
          </w:divBdr>
        </w:div>
        <w:div w:id="1368985838">
          <w:marLeft w:val="0"/>
          <w:marRight w:val="0"/>
          <w:marTop w:val="0"/>
          <w:marBottom w:val="0"/>
          <w:divBdr>
            <w:top w:val="none" w:sz="0" w:space="0" w:color="auto"/>
            <w:left w:val="none" w:sz="0" w:space="0" w:color="auto"/>
            <w:bottom w:val="none" w:sz="0" w:space="0" w:color="auto"/>
            <w:right w:val="none" w:sz="0" w:space="0" w:color="auto"/>
          </w:divBdr>
        </w:div>
        <w:div w:id="2118475663">
          <w:marLeft w:val="0"/>
          <w:marRight w:val="0"/>
          <w:marTop w:val="0"/>
          <w:marBottom w:val="0"/>
          <w:divBdr>
            <w:top w:val="none" w:sz="0" w:space="0" w:color="auto"/>
            <w:left w:val="none" w:sz="0" w:space="0" w:color="auto"/>
            <w:bottom w:val="none" w:sz="0" w:space="0" w:color="auto"/>
            <w:right w:val="none" w:sz="0" w:space="0" w:color="auto"/>
          </w:divBdr>
        </w:div>
        <w:div w:id="368923290">
          <w:marLeft w:val="0"/>
          <w:marRight w:val="0"/>
          <w:marTop w:val="0"/>
          <w:marBottom w:val="0"/>
          <w:divBdr>
            <w:top w:val="none" w:sz="0" w:space="0" w:color="auto"/>
            <w:left w:val="none" w:sz="0" w:space="0" w:color="auto"/>
            <w:bottom w:val="none" w:sz="0" w:space="0" w:color="auto"/>
            <w:right w:val="none" w:sz="0" w:space="0" w:color="auto"/>
          </w:divBdr>
        </w:div>
        <w:div w:id="1859004996">
          <w:marLeft w:val="0"/>
          <w:marRight w:val="0"/>
          <w:marTop w:val="0"/>
          <w:marBottom w:val="0"/>
          <w:divBdr>
            <w:top w:val="none" w:sz="0" w:space="0" w:color="auto"/>
            <w:left w:val="none" w:sz="0" w:space="0" w:color="auto"/>
            <w:bottom w:val="none" w:sz="0" w:space="0" w:color="auto"/>
            <w:right w:val="none" w:sz="0" w:space="0" w:color="auto"/>
          </w:divBdr>
        </w:div>
        <w:div w:id="1965116223">
          <w:marLeft w:val="0"/>
          <w:marRight w:val="0"/>
          <w:marTop w:val="0"/>
          <w:marBottom w:val="0"/>
          <w:divBdr>
            <w:top w:val="none" w:sz="0" w:space="0" w:color="auto"/>
            <w:left w:val="none" w:sz="0" w:space="0" w:color="auto"/>
            <w:bottom w:val="none" w:sz="0" w:space="0" w:color="auto"/>
            <w:right w:val="none" w:sz="0" w:space="0" w:color="auto"/>
          </w:divBdr>
        </w:div>
        <w:div w:id="1600530486">
          <w:marLeft w:val="0"/>
          <w:marRight w:val="0"/>
          <w:marTop w:val="0"/>
          <w:marBottom w:val="0"/>
          <w:divBdr>
            <w:top w:val="none" w:sz="0" w:space="0" w:color="auto"/>
            <w:left w:val="none" w:sz="0" w:space="0" w:color="auto"/>
            <w:bottom w:val="none" w:sz="0" w:space="0" w:color="auto"/>
            <w:right w:val="none" w:sz="0" w:space="0" w:color="auto"/>
          </w:divBdr>
        </w:div>
        <w:div w:id="611205388">
          <w:marLeft w:val="0"/>
          <w:marRight w:val="0"/>
          <w:marTop w:val="0"/>
          <w:marBottom w:val="0"/>
          <w:divBdr>
            <w:top w:val="none" w:sz="0" w:space="0" w:color="auto"/>
            <w:left w:val="none" w:sz="0" w:space="0" w:color="auto"/>
            <w:bottom w:val="none" w:sz="0" w:space="0" w:color="auto"/>
            <w:right w:val="none" w:sz="0" w:space="0" w:color="auto"/>
          </w:divBdr>
        </w:div>
        <w:div w:id="50077887">
          <w:marLeft w:val="0"/>
          <w:marRight w:val="0"/>
          <w:marTop w:val="0"/>
          <w:marBottom w:val="0"/>
          <w:divBdr>
            <w:top w:val="none" w:sz="0" w:space="0" w:color="auto"/>
            <w:left w:val="none" w:sz="0" w:space="0" w:color="auto"/>
            <w:bottom w:val="none" w:sz="0" w:space="0" w:color="auto"/>
            <w:right w:val="none" w:sz="0" w:space="0" w:color="auto"/>
          </w:divBdr>
        </w:div>
        <w:div w:id="1668170748">
          <w:marLeft w:val="0"/>
          <w:marRight w:val="0"/>
          <w:marTop w:val="0"/>
          <w:marBottom w:val="0"/>
          <w:divBdr>
            <w:top w:val="none" w:sz="0" w:space="0" w:color="auto"/>
            <w:left w:val="none" w:sz="0" w:space="0" w:color="auto"/>
            <w:bottom w:val="none" w:sz="0" w:space="0" w:color="auto"/>
            <w:right w:val="none" w:sz="0" w:space="0" w:color="auto"/>
          </w:divBdr>
        </w:div>
        <w:div w:id="759718170">
          <w:marLeft w:val="0"/>
          <w:marRight w:val="0"/>
          <w:marTop w:val="0"/>
          <w:marBottom w:val="0"/>
          <w:divBdr>
            <w:top w:val="none" w:sz="0" w:space="0" w:color="auto"/>
            <w:left w:val="none" w:sz="0" w:space="0" w:color="auto"/>
            <w:bottom w:val="none" w:sz="0" w:space="0" w:color="auto"/>
            <w:right w:val="none" w:sz="0" w:space="0" w:color="auto"/>
          </w:divBdr>
        </w:div>
        <w:div w:id="1232429675">
          <w:marLeft w:val="0"/>
          <w:marRight w:val="0"/>
          <w:marTop w:val="0"/>
          <w:marBottom w:val="0"/>
          <w:divBdr>
            <w:top w:val="none" w:sz="0" w:space="0" w:color="auto"/>
            <w:left w:val="none" w:sz="0" w:space="0" w:color="auto"/>
            <w:bottom w:val="none" w:sz="0" w:space="0" w:color="auto"/>
            <w:right w:val="none" w:sz="0" w:space="0" w:color="auto"/>
          </w:divBdr>
        </w:div>
        <w:div w:id="1287813760">
          <w:marLeft w:val="0"/>
          <w:marRight w:val="0"/>
          <w:marTop w:val="0"/>
          <w:marBottom w:val="0"/>
          <w:divBdr>
            <w:top w:val="none" w:sz="0" w:space="0" w:color="auto"/>
            <w:left w:val="none" w:sz="0" w:space="0" w:color="auto"/>
            <w:bottom w:val="none" w:sz="0" w:space="0" w:color="auto"/>
            <w:right w:val="none" w:sz="0" w:space="0" w:color="auto"/>
          </w:divBdr>
        </w:div>
        <w:div w:id="593707811">
          <w:marLeft w:val="0"/>
          <w:marRight w:val="0"/>
          <w:marTop w:val="0"/>
          <w:marBottom w:val="0"/>
          <w:divBdr>
            <w:top w:val="none" w:sz="0" w:space="0" w:color="auto"/>
            <w:left w:val="none" w:sz="0" w:space="0" w:color="auto"/>
            <w:bottom w:val="none" w:sz="0" w:space="0" w:color="auto"/>
            <w:right w:val="none" w:sz="0" w:space="0" w:color="auto"/>
          </w:divBdr>
        </w:div>
        <w:div w:id="767315197">
          <w:marLeft w:val="0"/>
          <w:marRight w:val="0"/>
          <w:marTop w:val="0"/>
          <w:marBottom w:val="0"/>
          <w:divBdr>
            <w:top w:val="none" w:sz="0" w:space="0" w:color="auto"/>
            <w:left w:val="none" w:sz="0" w:space="0" w:color="auto"/>
            <w:bottom w:val="none" w:sz="0" w:space="0" w:color="auto"/>
            <w:right w:val="none" w:sz="0" w:space="0" w:color="auto"/>
          </w:divBdr>
        </w:div>
        <w:div w:id="1954942667">
          <w:marLeft w:val="0"/>
          <w:marRight w:val="0"/>
          <w:marTop w:val="0"/>
          <w:marBottom w:val="0"/>
          <w:divBdr>
            <w:top w:val="none" w:sz="0" w:space="0" w:color="auto"/>
            <w:left w:val="none" w:sz="0" w:space="0" w:color="auto"/>
            <w:bottom w:val="none" w:sz="0" w:space="0" w:color="auto"/>
            <w:right w:val="none" w:sz="0" w:space="0" w:color="auto"/>
          </w:divBdr>
          <w:divsChild>
            <w:div w:id="296760933">
              <w:marLeft w:val="0"/>
              <w:marRight w:val="0"/>
              <w:marTop w:val="0"/>
              <w:marBottom w:val="0"/>
              <w:divBdr>
                <w:top w:val="none" w:sz="0" w:space="0" w:color="auto"/>
                <w:left w:val="none" w:sz="0" w:space="0" w:color="auto"/>
                <w:bottom w:val="none" w:sz="0" w:space="0" w:color="auto"/>
                <w:right w:val="none" w:sz="0" w:space="0" w:color="auto"/>
              </w:divBdr>
            </w:div>
            <w:div w:id="1527140469">
              <w:marLeft w:val="0"/>
              <w:marRight w:val="0"/>
              <w:marTop w:val="0"/>
              <w:marBottom w:val="0"/>
              <w:divBdr>
                <w:top w:val="none" w:sz="0" w:space="0" w:color="auto"/>
                <w:left w:val="none" w:sz="0" w:space="0" w:color="auto"/>
                <w:bottom w:val="none" w:sz="0" w:space="0" w:color="auto"/>
                <w:right w:val="none" w:sz="0" w:space="0" w:color="auto"/>
              </w:divBdr>
            </w:div>
            <w:div w:id="1142505507">
              <w:marLeft w:val="0"/>
              <w:marRight w:val="0"/>
              <w:marTop w:val="0"/>
              <w:marBottom w:val="0"/>
              <w:divBdr>
                <w:top w:val="none" w:sz="0" w:space="0" w:color="auto"/>
                <w:left w:val="none" w:sz="0" w:space="0" w:color="auto"/>
                <w:bottom w:val="none" w:sz="0" w:space="0" w:color="auto"/>
                <w:right w:val="none" w:sz="0" w:space="0" w:color="auto"/>
              </w:divBdr>
            </w:div>
            <w:div w:id="1921064325">
              <w:marLeft w:val="0"/>
              <w:marRight w:val="0"/>
              <w:marTop w:val="0"/>
              <w:marBottom w:val="0"/>
              <w:divBdr>
                <w:top w:val="none" w:sz="0" w:space="0" w:color="auto"/>
                <w:left w:val="none" w:sz="0" w:space="0" w:color="auto"/>
                <w:bottom w:val="none" w:sz="0" w:space="0" w:color="auto"/>
                <w:right w:val="none" w:sz="0" w:space="0" w:color="auto"/>
              </w:divBdr>
            </w:div>
            <w:div w:id="1404834623">
              <w:marLeft w:val="0"/>
              <w:marRight w:val="0"/>
              <w:marTop w:val="0"/>
              <w:marBottom w:val="0"/>
              <w:divBdr>
                <w:top w:val="none" w:sz="0" w:space="0" w:color="auto"/>
                <w:left w:val="none" w:sz="0" w:space="0" w:color="auto"/>
                <w:bottom w:val="none" w:sz="0" w:space="0" w:color="auto"/>
                <w:right w:val="none" w:sz="0" w:space="0" w:color="auto"/>
              </w:divBdr>
            </w:div>
          </w:divsChild>
        </w:div>
        <w:div w:id="906304881">
          <w:marLeft w:val="0"/>
          <w:marRight w:val="0"/>
          <w:marTop w:val="0"/>
          <w:marBottom w:val="0"/>
          <w:divBdr>
            <w:top w:val="none" w:sz="0" w:space="0" w:color="auto"/>
            <w:left w:val="none" w:sz="0" w:space="0" w:color="auto"/>
            <w:bottom w:val="none" w:sz="0" w:space="0" w:color="auto"/>
            <w:right w:val="none" w:sz="0" w:space="0" w:color="auto"/>
          </w:divBdr>
          <w:divsChild>
            <w:div w:id="363292883">
              <w:marLeft w:val="0"/>
              <w:marRight w:val="0"/>
              <w:marTop w:val="0"/>
              <w:marBottom w:val="0"/>
              <w:divBdr>
                <w:top w:val="none" w:sz="0" w:space="0" w:color="auto"/>
                <w:left w:val="none" w:sz="0" w:space="0" w:color="auto"/>
                <w:bottom w:val="none" w:sz="0" w:space="0" w:color="auto"/>
                <w:right w:val="none" w:sz="0" w:space="0" w:color="auto"/>
              </w:divBdr>
            </w:div>
            <w:div w:id="1042554012">
              <w:marLeft w:val="0"/>
              <w:marRight w:val="0"/>
              <w:marTop w:val="0"/>
              <w:marBottom w:val="0"/>
              <w:divBdr>
                <w:top w:val="none" w:sz="0" w:space="0" w:color="auto"/>
                <w:left w:val="none" w:sz="0" w:space="0" w:color="auto"/>
                <w:bottom w:val="none" w:sz="0" w:space="0" w:color="auto"/>
                <w:right w:val="none" w:sz="0" w:space="0" w:color="auto"/>
              </w:divBdr>
            </w:div>
            <w:div w:id="737556291">
              <w:marLeft w:val="0"/>
              <w:marRight w:val="0"/>
              <w:marTop w:val="0"/>
              <w:marBottom w:val="0"/>
              <w:divBdr>
                <w:top w:val="none" w:sz="0" w:space="0" w:color="auto"/>
                <w:left w:val="none" w:sz="0" w:space="0" w:color="auto"/>
                <w:bottom w:val="none" w:sz="0" w:space="0" w:color="auto"/>
                <w:right w:val="none" w:sz="0" w:space="0" w:color="auto"/>
              </w:divBdr>
            </w:div>
            <w:div w:id="638417402">
              <w:marLeft w:val="0"/>
              <w:marRight w:val="0"/>
              <w:marTop w:val="0"/>
              <w:marBottom w:val="0"/>
              <w:divBdr>
                <w:top w:val="none" w:sz="0" w:space="0" w:color="auto"/>
                <w:left w:val="none" w:sz="0" w:space="0" w:color="auto"/>
                <w:bottom w:val="none" w:sz="0" w:space="0" w:color="auto"/>
                <w:right w:val="none" w:sz="0" w:space="0" w:color="auto"/>
              </w:divBdr>
            </w:div>
            <w:div w:id="788010644">
              <w:marLeft w:val="0"/>
              <w:marRight w:val="0"/>
              <w:marTop w:val="0"/>
              <w:marBottom w:val="0"/>
              <w:divBdr>
                <w:top w:val="none" w:sz="0" w:space="0" w:color="auto"/>
                <w:left w:val="none" w:sz="0" w:space="0" w:color="auto"/>
                <w:bottom w:val="none" w:sz="0" w:space="0" w:color="auto"/>
                <w:right w:val="none" w:sz="0" w:space="0" w:color="auto"/>
              </w:divBdr>
            </w:div>
          </w:divsChild>
        </w:div>
        <w:div w:id="83845171">
          <w:marLeft w:val="0"/>
          <w:marRight w:val="0"/>
          <w:marTop w:val="0"/>
          <w:marBottom w:val="0"/>
          <w:divBdr>
            <w:top w:val="none" w:sz="0" w:space="0" w:color="auto"/>
            <w:left w:val="none" w:sz="0" w:space="0" w:color="auto"/>
            <w:bottom w:val="none" w:sz="0" w:space="0" w:color="auto"/>
            <w:right w:val="none" w:sz="0" w:space="0" w:color="auto"/>
          </w:divBdr>
          <w:divsChild>
            <w:div w:id="1010836648">
              <w:marLeft w:val="0"/>
              <w:marRight w:val="0"/>
              <w:marTop w:val="0"/>
              <w:marBottom w:val="0"/>
              <w:divBdr>
                <w:top w:val="none" w:sz="0" w:space="0" w:color="auto"/>
                <w:left w:val="none" w:sz="0" w:space="0" w:color="auto"/>
                <w:bottom w:val="none" w:sz="0" w:space="0" w:color="auto"/>
                <w:right w:val="none" w:sz="0" w:space="0" w:color="auto"/>
              </w:divBdr>
            </w:div>
            <w:div w:id="1159349563">
              <w:marLeft w:val="0"/>
              <w:marRight w:val="0"/>
              <w:marTop w:val="0"/>
              <w:marBottom w:val="0"/>
              <w:divBdr>
                <w:top w:val="none" w:sz="0" w:space="0" w:color="auto"/>
                <w:left w:val="none" w:sz="0" w:space="0" w:color="auto"/>
                <w:bottom w:val="none" w:sz="0" w:space="0" w:color="auto"/>
                <w:right w:val="none" w:sz="0" w:space="0" w:color="auto"/>
              </w:divBdr>
            </w:div>
            <w:div w:id="181239107">
              <w:marLeft w:val="0"/>
              <w:marRight w:val="0"/>
              <w:marTop w:val="0"/>
              <w:marBottom w:val="0"/>
              <w:divBdr>
                <w:top w:val="none" w:sz="0" w:space="0" w:color="auto"/>
                <w:left w:val="none" w:sz="0" w:space="0" w:color="auto"/>
                <w:bottom w:val="none" w:sz="0" w:space="0" w:color="auto"/>
                <w:right w:val="none" w:sz="0" w:space="0" w:color="auto"/>
              </w:divBdr>
            </w:div>
            <w:div w:id="306058665">
              <w:marLeft w:val="0"/>
              <w:marRight w:val="0"/>
              <w:marTop w:val="0"/>
              <w:marBottom w:val="0"/>
              <w:divBdr>
                <w:top w:val="none" w:sz="0" w:space="0" w:color="auto"/>
                <w:left w:val="none" w:sz="0" w:space="0" w:color="auto"/>
                <w:bottom w:val="none" w:sz="0" w:space="0" w:color="auto"/>
                <w:right w:val="none" w:sz="0" w:space="0" w:color="auto"/>
              </w:divBdr>
            </w:div>
            <w:div w:id="354355608">
              <w:marLeft w:val="0"/>
              <w:marRight w:val="0"/>
              <w:marTop w:val="0"/>
              <w:marBottom w:val="0"/>
              <w:divBdr>
                <w:top w:val="none" w:sz="0" w:space="0" w:color="auto"/>
                <w:left w:val="none" w:sz="0" w:space="0" w:color="auto"/>
                <w:bottom w:val="none" w:sz="0" w:space="0" w:color="auto"/>
                <w:right w:val="none" w:sz="0" w:space="0" w:color="auto"/>
              </w:divBdr>
            </w:div>
          </w:divsChild>
        </w:div>
        <w:div w:id="498153947">
          <w:marLeft w:val="0"/>
          <w:marRight w:val="0"/>
          <w:marTop w:val="0"/>
          <w:marBottom w:val="0"/>
          <w:divBdr>
            <w:top w:val="none" w:sz="0" w:space="0" w:color="auto"/>
            <w:left w:val="none" w:sz="0" w:space="0" w:color="auto"/>
            <w:bottom w:val="none" w:sz="0" w:space="0" w:color="auto"/>
            <w:right w:val="none" w:sz="0" w:space="0" w:color="auto"/>
          </w:divBdr>
          <w:divsChild>
            <w:div w:id="1367487387">
              <w:marLeft w:val="0"/>
              <w:marRight w:val="0"/>
              <w:marTop w:val="0"/>
              <w:marBottom w:val="0"/>
              <w:divBdr>
                <w:top w:val="none" w:sz="0" w:space="0" w:color="auto"/>
                <w:left w:val="none" w:sz="0" w:space="0" w:color="auto"/>
                <w:bottom w:val="none" w:sz="0" w:space="0" w:color="auto"/>
                <w:right w:val="none" w:sz="0" w:space="0" w:color="auto"/>
              </w:divBdr>
            </w:div>
            <w:div w:id="1785953750">
              <w:marLeft w:val="0"/>
              <w:marRight w:val="0"/>
              <w:marTop w:val="0"/>
              <w:marBottom w:val="0"/>
              <w:divBdr>
                <w:top w:val="none" w:sz="0" w:space="0" w:color="auto"/>
                <w:left w:val="none" w:sz="0" w:space="0" w:color="auto"/>
                <w:bottom w:val="none" w:sz="0" w:space="0" w:color="auto"/>
                <w:right w:val="none" w:sz="0" w:space="0" w:color="auto"/>
              </w:divBdr>
            </w:div>
            <w:div w:id="949776184">
              <w:marLeft w:val="0"/>
              <w:marRight w:val="0"/>
              <w:marTop w:val="0"/>
              <w:marBottom w:val="0"/>
              <w:divBdr>
                <w:top w:val="none" w:sz="0" w:space="0" w:color="auto"/>
                <w:left w:val="none" w:sz="0" w:space="0" w:color="auto"/>
                <w:bottom w:val="none" w:sz="0" w:space="0" w:color="auto"/>
                <w:right w:val="none" w:sz="0" w:space="0" w:color="auto"/>
              </w:divBdr>
            </w:div>
            <w:div w:id="1353068103">
              <w:marLeft w:val="0"/>
              <w:marRight w:val="0"/>
              <w:marTop w:val="0"/>
              <w:marBottom w:val="0"/>
              <w:divBdr>
                <w:top w:val="none" w:sz="0" w:space="0" w:color="auto"/>
                <w:left w:val="none" w:sz="0" w:space="0" w:color="auto"/>
                <w:bottom w:val="none" w:sz="0" w:space="0" w:color="auto"/>
                <w:right w:val="none" w:sz="0" w:space="0" w:color="auto"/>
              </w:divBdr>
            </w:div>
            <w:div w:id="1758944887">
              <w:marLeft w:val="0"/>
              <w:marRight w:val="0"/>
              <w:marTop w:val="0"/>
              <w:marBottom w:val="0"/>
              <w:divBdr>
                <w:top w:val="none" w:sz="0" w:space="0" w:color="auto"/>
                <w:left w:val="none" w:sz="0" w:space="0" w:color="auto"/>
                <w:bottom w:val="none" w:sz="0" w:space="0" w:color="auto"/>
                <w:right w:val="none" w:sz="0" w:space="0" w:color="auto"/>
              </w:divBdr>
            </w:div>
          </w:divsChild>
        </w:div>
        <w:div w:id="1393458724">
          <w:marLeft w:val="0"/>
          <w:marRight w:val="0"/>
          <w:marTop w:val="0"/>
          <w:marBottom w:val="0"/>
          <w:divBdr>
            <w:top w:val="none" w:sz="0" w:space="0" w:color="auto"/>
            <w:left w:val="none" w:sz="0" w:space="0" w:color="auto"/>
            <w:bottom w:val="none" w:sz="0" w:space="0" w:color="auto"/>
            <w:right w:val="none" w:sz="0" w:space="0" w:color="auto"/>
          </w:divBdr>
          <w:divsChild>
            <w:div w:id="613557103">
              <w:marLeft w:val="0"/>
              <w:marRight w:val="0"/>
              <w:marTop w:val="0"/>
              <w:marBottom w:val="0"/>
              <w:divBdr>
                <w:top w:val="none" w:sz="0" w:space="0" w:color="auto"/>
                <w:left w:val="none" w:sz="0" w:space="0" w:color="auto"/>
                <w:bottom w:val="none" w:sz="0" w:space="0" w:color="auto"/>
                <w:right w:val="none" w:sz="0" w:space="0" w:color="auto"/>
              </w:divBdr>
            </w:div>
            <w:div w:id="2144300700">
              <w:marLeft w:val="0"/>
              <w:marRight w:val="0"/>
              <w:marTop w:val="0"/>
              <w:marBottom w:val="0"/>
              <w:divBdr>
                <w:top w:val="none" w:sz="0" w:space="0" w:color="auto"/>
                <w:left w:val="none" w:sz="0" w:space="0" w:color="auto"/>
                <w:bottom w:val="none" w:sz="0" w:space="0" w:color="auto"/>
                <w:right w:val="none" w:sz="0" w:space="0" w:color="auto"/>
              </w:divBdr>
            </w:div>
            <w:div w:id="900019389">
              <w:marLeft w:val="0"/>
              <w:marRight w:val="0"/>
              <w:marTop w:val="0"/>
              <w:marBottom w:val="0"/>
              <w:divBdr>
                <w:top w:val="none" w:sz="0" w:space="0" w:color="auto"/>
                <w:left w:val="none" w:sz="0" w:space="0" w:color="auto"/>
                <w:bottom w:val="none" w:sz="0" w:space="0" w:color="auto"/>
                <w:right w:val="none" w:sz="0" w:space="0" w:color="auto"/>
              </w:divBdr>
            </w:div>
            <w:div w:id="830564620">
              <w:marLeft w:val="0"/>
              <w:marRight w:val="0"/>
              <w:marTop w:val="0"/>
              <w:marBottom w:val="0"/>
              <w:divBdr>
                <w:top w:val="none" w:sz="0" w:space="0" w:color="auto"/>
                <w:left w:val="none" w:sz="0" w:space="0" w:color="auto"/>
                <w:bottom w:val="none" w:sz="0" w:space="0" w:color="auto"/>
                <w:right w:val="none" w:sz="0" w:space="0" w:color="auto"/>
              </w:divBdr>
            </w:div>
            <w:div w:id="599800331">
              <w:marLeft w:val="0"/>
              <w:marRight w:val="0"/>
              <w:marTop w:val="0"/>
              <w:marBottom w:val="0"/>
              <w:divBdr>
                <w:top w:val="none" w:sz="0" w:space="0" w:color="auto"/>
                <w:left w:val="none" w:sz="0" w:space="0" w:color="auto"/>
                <w:bottom w:val="none" w:sz="0" w:space="0" w:color="auto"/>
                <w:right w:val="none" w:sz="0" w:space="0" w:color="auto"/>
              </w:divBdr>
            </w:div>
          </w:divsChild>
        </w:div>
        <w:div w:id="676083819">
          <w:marLeft w:val="0"/>
          <w:marRight w:val="0"/>
          <w:marTop w:val="0"/>
          <w:marBottom w:val="0"/>
          <w:divBdr>
            <w:top w:val="none" w:sz="0" w:space="0" w:color="auto"/>
            <w:left w:val="none" w:sz="0" w:space="0" w:color="auto"/>
            <w:bottom w:val="none" w:sz="0" w:space="0" w:color="auto"/>
            <w:right w:val="none" w:sz="0" w:space="0" w:color="auto"/>
          </w:divBdr>
          <w:divsChild>
            <w:div w:id="1231886827">
              <w:marLeft w:val="0"/>
              <w:marRight w:val="0"/>
              <w:marTop w:val="0"/>
              <w:marBottom w:val="0"/>
              <w:divBdr>
                <w:top w:val="none" w:sz="0" w:space="0" w:color="auto"/>
                <w:left w:val="none" w:sz="0" w:space="0" w:color="auto"/>
                <w:bottom w:val="none" w:sz="0" w:space="0" w:color="auto"/>
                <w:right w:val="none" w:sz="0" w:space="0" w:color="auto"/>
              </w:divBdr>
            </w:div>
            <w:div w:id="1407728397">
              <w:marLeft w:val="0"/>
              <w:marRight w:val="0"/>
              <w:marTop w:val="0"/>
              <w:marBottom w:val="0"/>
              <w:divBdr>
                <w:top w:val="none" w:sz="0" w:space="0" w:color="auto"/>
                <w:left w:val="none" w:sz="0" w:space="0" w:color="auto"/>
                <w:bottom w:val="none" w:sz="0" w:space="0" w:color="auto"/>
                <w:right w:val="none" w:sz="0" w:space="0" w:color="auto"/>
              </w:divBdr>
            </w:div>
            <w:div w:id="1892886465">
              <w:marLeft w:val="0"/>
              <w:marRight w:val="0"/>
              <w:marTop w:val="0"/>
              <w:marBottom w:val="0"/>
              <w:divBdr>
                <w:top w:val="none" w:sz="0" w:space="0" w:color="auto"/>
                <w:left w:val="none" w:sz="0" w:space="0" w:color="auto"/>
                <w:bottom w:val="none" w:sz="0" w:space="0" w:color="auto"/>
                <w:right w:val="none" w:sz="0" w:space="0" w:color="auto"/>
              </w:divBdr>
            </w:div>
            <w:div w:id="2074817357">
              <w:marLeft w:val="0"/>
              <w:marRight w:val="0"/>
              <w:marTop w:val="0"/>
              <w:marBottom w:val="0"/>
              <w:divBdr>
                <w:top w:val="none" w:sz="0" w:space="0" w:color="auto"/>
                <w:left w:val="none" w:sz="0" w:space="0" w:color="auto"/>
                <w:bottom w:val="none" w:sz="0" w:space="0" w:color="auto"/>
                <w:right w:val="none" w:sz="0" w:space="0" w:color="auto"/>
              </w:divBdr>
            </w:div>
          </w:divsChild>
        </w:div>
        <w:div w:id="1860462719">
          <w:marLeft w:val="0"/>
          <w:marRight w:val="0"/>
          <w:marTop w:val="0"/>
          <w:marBottom w:val="0"/>
          <w:divBdr>
            <w:top w:val="none" w:sz="0" w:space="0" w:color="auto"/>
            <w:left w:val="none" w:sz="0" w:space="0" w:color="auto"/>
            <w:bottom w:val="none" w:sz="0" w:space="0" w:color="auto"/>
            <w:right w:val="none" w:sz="0" w:space="0" w:color="auto"/>
          </w:divBdr>
          <w:divsChild>
            <w:div w:id="574820023">
              <w:marLeft w:val="0"/>
              <w:marRight w:val="0"/>
              <w:marTop w:val="0"/>
              <w:marBottom w:val="0"/>
              <w:divBdr>
                <w:top w:val="none" w:sz="0" w:space="0" w:color="auto"/>
                <w:left w:val="none" w:sz="0" w:space="0" w:color="auto"/>
                <w:bottom w:val="none" w:sz="0" w:space="0" w:color="auto"/>
                <w:right w:val="none" w:sz="0" w:space="0" w:color="auto"/>
              </w:divBdr>
            </w:div>
            <w:div w:id="236257537">
              <w:marLeft w:val="0"/>
              <w:marRight w:val="0"/>
              <w:marTop w:val="0"/>
              <w:marBottom w:val="0"/>
              <w:divBdr>
                <w:top w:val="none" w:sz="0" w:space="0" w:color="auto"/>
                <w:left w:val="none" w:sz="0" w:space="0" w:color="auto"/>
                <w:bottom w:val="none" w:sz="0" w:space="0" w:color="auto"/>
                <w:right w:val="none" w:sz="0" w:space="0" w:color="auto"/>
              </w:divBdr>
            </w:div>
            <w:div w:id="2027099543">
              <w:marLeft w:val="0"/>
              <w:marRight w:val="0"/>
              <w:marTop w:val="0"/>
              <w:marBottom w:val="0"/>
              <w:divBdr>
                <w:top w:val="none" w:sz="0" w:space="0" w:color="auto"/>
                <w:left w:val="none" w:sz="0" w:space="0" w:color="auto"/>
                <w:bottom w:val="none" w:sz="0" w:space="0" w:color="auto"/>
                <w:right w:val="none" w:sz="0" w:space="0" w:color="auto"/>
              </w:divBdr>
            </w:div>
            <w:div w:id="1276518029">
              <w:marLeft w:val="0"/>
              <w:marRight w:val="0"/>
              <w:marTop w:val="0"/>
              <w:marBottom w:val="0"/>
              <w:divBdr>
                <w:top w:val="none" w:sz="0" w:space="0" w:color="auto"/>
                <w:left w:val="none" w:sz="0" w:space="0" w:color="auto"/>
                <w:bottom w:val="none" w:sz="0" w:space="0" w:color="auto"/>
                <w:right w:val="none" w:sz="0" w:space="0" w:color="auto"/>
              </w:divBdr>
            </w:div>
            <w:div w:id="421294885">
              <w:marLeft w:val="0"/>
              <w:marRight w:val="0"/>
              <w:marTop w:val="0"/>
              <w:marBottom w:val="0"/>
              <w:divBdr>
                <w:top w:val="none" w:sz="0" w:space="0" w:color="auto"/>
                <w:left w:val="none" w:sz="0" w:space="0" w:color="auto"/>
                <w:bottom w:val="none" w:sz="0" w:space="0" w:color="auto"/>
                <w:right w:val="none" w:sz="0" w:space="0" w:color="auto"/>
              </w:divBdr>
            </w:div>
          </w:divsChild>
        </w:div>
        <w:div w:id="997029455">
          <w:marLeft w:val="0"/>
          <w:marRight w:val="0"/>
          <w:marTop w:val="0"/>
          <w:marBottom w:val="0"/>
          <w:divBdr>
            <w:top w:val="none" w:sz="0" w:space="0" w:color="auto"/>
            <w:left w:val="none" w:sz="0" w:space="0" w:color="auto"/>
            <w:bottom w:val="none" w:sz="0" w:space="0" w:color="auto"/>
            <w:right w:val="none" w:sz="0" w:space="0" w:color="auto"/>
          </w:divBdr>
          <w:divsChild>
            <w:div w:id="2087459367">
              <w:marLeft w:val="0"/>
              <w:marRight w:val="0"/>
              <w:marTop w:val="0"/>
              <w:marBottom w:val="0"/>
              <w:divBdr>
                <w:top w:val="none" w:sz="0" w:space="0" w:color="auto"/>
                <w:left w:val="none" w:sz="0" w:space="0" w:color="auto"/>
                <w:bottom w:val="none" w:sz="0" w:space="0" w:color="auto"/>
                <w:right w:val="none" w:sz="0" w:space="0" w:color="auto"/>
              </w:divBdr>
            </w:div>
            <w:div w:id="1194998128">
              <w:marLeft w:val="0"/>
              <w:marRight w:val="0"/>
              <w:marTop w:val="0"/>
              <w:marBottom w:val="0"/>
              <w:divBdr>
                <w:top w:val="none" w:sz="0" w:space="0" w:color="auto"/>
                <w:left w:val="none" w:sz="0" w:space="0" w:color="auto"/>
                <w:bottom w:val="none" w:sz="0" w:space="0" w:color="auto"/>
                <w:right w:val="none" w:sz="0" w:space="0" w:color="auto"/>
              </w:divBdr>
            </w:div>
            <w:div w:id="2135829415">
              <w:marLeft w:val="0"/>
              <w:marRight w:val="0"/>
              <w:marTop w:val="0"/>
              <w:marBottom w:val="0"/>
              <w:divBdr>
                <w:top w:val="none" w:sz="0" w:space="0" w:color="auto"/>
                <w:left w:val="none" w:sz="0" w:space="0" w:color="auto"/>
                <w:bottom w:val="none" w:sz="0" w:space="0" w:color="auto"/>
                <w:right w:val="none" w:sz="0" w:space="0" w:color="auto"/>
              </w:divBdr>
            </w:div>
          </w:divsChild>
        </w:div>
        <w:div w:id="2122994081">
          <w:marLeft w:val="0"/>
          <w:marRight w:val="0"/>
          <w:marTop w:val="0"/>
          <w:marBottom w:val="0"/>
          <w:divBdr>
            <w:top w:val="none" w:sz="0" w:space="0" w:color="auto"/>
            <w:left w:val="none" w:sz="0" w:space="0" w:color="auto"/>
            <w:bottom w:val="none" w:sz="0" w:space="0" w:color="auto"/>
            <w:right w:val="none" w:sz="0" w:space="0" w:color="auto"/>
          </w:divBdr>
          <w:divsChild>
            <w:div w:id="1217666146">
              <w:marLeft w:val="0"/>
              <w:marRight w:val="0"/>
              <w:marTop w:val="0"/>
              <w:marBottom w:val="0"/>
              <w:divBdr>
                <w:top w:val="none" w:sz="0" w:space="0" w:color="auto"/>
                <w:left w:val="none" w:sz="0" w:space="0" w:color="auto"/>
                <w:bottom w:val="none" w:sz="0" w:space="0" w:color="auto"/>
                <w:right w:val="none" w:sz="0" w:space="0" w:color="auto"/>
              </w:divBdr>
            </w:div>
          </w:divsChild>
        </w:div>
        <w:div w:id="656882382">
          <w:marLeft w:val="0"/>
          <w:marRight w:val="0"/>
          <w:marTop w:val="0"/>
          <w:marBottom w:val="0"/>
          <w:divBdr>
            <w:top w:val="none" w:sz="0" w:space="0" w:color="auto"/>
            <w:left w:val="none" w:sz="0" w:space="0" w:color="auto"/>
            <w:bottom w:val="none" w:sz="0" w:space="0" w:color="auto"/>
            <w:right w:val="none" w:sz="0" w:space="0" w:color="auto"/>
          </w:divBdr>
        </w:div>
        <w:div w:id="74014211">
          <w:marLeft w:val="0"/>
          <w:marRight w:val="0"/>
          <w:marTop w:val="0"/>
          <w:marBottom w:val="0"/>
          <w:divBdr>
            <w:top w:val="none" w:sz="0" w:space="0" w:color="auto"/>
            <w:left w:val="none" w:sz="0" w:space="0" w:color="auto"/>
            <w:bottom w:val="none" w:sz="0" w:space="0" w:color="auto"/>
            <w:right w:val="none" w:sz="0" w:space="0" w:color="auto"/>
          </w:divBdr>
        </w:div>
        <w:div w:id="759760928">
          <w:marLeft w:val="0"/>
          <w:marRight w:val="0"/>
          <w:marTop w:val="0"/>
          <w:marBottom w:val="0"/>
          <w:divBdr>
            <w:top w:val="none" w:sz="0" w:space="0" w:color="auto"/>
            <w:left w:val="none" w:sz="0" w:space="0" w:color="auto"/>
            <w:bottom w:val="none" w:sz="0" w:space="0" w:color="auto"/>
            <w:right w:val="none" w:sz="0" w:space="0" w:color="auto"/>
          </w:divBdr>
        </w:div>
        <w:div w:id="924219072">
          <w:marLeft w:val="0"/>
          <w:marRight w:val="0"/>
          <w:marTop w:val="0"/>
          <w:marBottom w:val="0"/>
          <w:divBdr>
            <w:top w:val="none" w:sz="0" w:space="0" w:color="auto"/>
            <w:left w:val="none" w:sz="0" w:space="0" w:color="auto"/>
            <w:bottom w:val="none" w:sz="0" w:space="0" w:color="auto"/>
            <w:right w:val="none" w:sz="0" w:space="0" w:color="auto"/>
          </w:divBdr>
        </w:div>
        <w:div w:id="1032340456">
          <w:marLeft w:val="0"/>
          <w:marRight w:val="0"/>
          <w:marTop w:val="0"/>
          <w:marBottom w:val="0"/>
          <w:divBdr>
            <w:top w:val="none" w:sz="0" w:space="0" w:color="auto"/>
            <w:left w:val="none" w:sz="0" w:space="0" w:color="auto"/>
            <w:bottom w:val="none" w:sz="0" w:space="0" w:color="auto"/>
            <w:right w:val="none" w:sz="0" w:space="0" w:color="auto"/>
          </w:divBdr>
        </w:div>
        <w:div w:id="874002332">
          <w:marLeft w:val="0"/>
          <w:marRight w:val="0"/>
          <w:marTop w:val="0"/>
          <w:marBottom w:val="0"/>
          <w:divBdr>
            <w:top w:val="none" w:sz="0" w:space="0" w:color="auto"/>
            <w:left w:val="none" w:sz="0" w:space="0" w:color="auto"/>
            <w:bottom w:val="none" w:sz="0" w:space="0" w:color="auto"/>
            <w:right w:val="none" w:sz="0" w:space="0" w:color="auto"/>
          </w:divBdr>
        </w:div>
        <w:div w:id="2024362183">
          <w:marLeft w:val="0"/>
          <w:marRight w:val="0"/>
          <w:marTop w:val="0"/>
          <w:marBottom w:val="0"/>
          <w:divBdr>
            <w:top w:val="none" w:sz="0" w:space="0" w:color="auto"/>
            <w:left w:val="none" w:sz="0" w:space="0" w:color="auto"/>
            <w:bottom w:val="none" w:sz="0" w:space="0" w:color="auto"/>
            <w:right w:val="none" w:sz="0" w:space="0" w:color="auto"/>
          </w:divBdr>
        </w:div>
        <w:div w:id="1974098098">
          <w:marLeft w:val="0"/>
          <w:marRight w:val="0"/>
          <w:marTop w:val="0"/>
          <w:marBottom w:val="0"/>
          <w:divBdr>
            <w:top w:val="none" w:sz="0" w:space="0" w:color="auto"/>
            <w:left w:val="none" w:sz="0" w:space="0" w:color="auto"/>
            <w:bottom w:val="none" w:sz="0" w:space="0" w:color="auto"/>
            <w:right w:val="none" w:sz="0" w:space="0" w:color="auto"/>
          </w:divBdr>
        </w:div>
        <w:div w:id="1172140145">
          <w:marLeft w:val="0"/>
          <w:marRight w:val="0"/>
          <w:marTop w:val="0"/>
          <w:marBottom w:val="0"/>
          <w:divBdr>
            <w:top w:val="none" w:sz="0" w:space="0" w:color="auto"/>
            <w:left w:val="none" w:sz="0" w:space="0" w:color="auto"/>
            <w:bottom w:val="none" w:sz="0" w:space="0" w:color="auto"/>
            <w:right w:val="none" w:sz="0" w:space="0" w:color="auto"/>
          </w:divBdr>
        </w:div>
        <w:div w:id="1091776811">
          <w:marLeft w:val="0"/>
          <w:marRight w:val="0"/>
          <w:marTop w:val="0"/>
          <w:marBottom w:val="0"/>
          <w:divBdr>
            <w:top w:val="none" w:sz="0" w:space="0" w:color="auto"/>
            <w:left w:val="none" w:sz="0" w:space="0" w:color="auto"/>
            <w:bottom w:val="none" w:sz="0" w:space="0" w:color="auto"/>
            <w:right w:val="none" w:sz="0" w:space="0" w:color="auto"/>
          </w:divBdr>
        </w:div>
        <w:div w:id="1984044306">
          <w:marLeft w:val="0"/>
          <w:marRight w:val="0"/>
          <w:marTop w:val="0"/>
          <w:marBottom w:val="0"/>
          <w:divBdr>
            <w:top w:val="none" w:sz="0" w:space="0" w:color="auto"/>
            <w:left w:val="none" w:sz="0" w:space="0" w:color="auto"/>
            <w:bottom w:val="none" w:sz="0" w:space="0" w:color="auto"/>
            <w:right w:val="none" w:sz="0" w:space="0" w:color="auto"/>
          </w:divBdr>
          <w:divsChild>
            <w:div w:id="1398092869">
              <w:marLeft w:val="0"/>
              <w:marRight w:val="0"/>
              <w:marTop w:val="0"/>
              <w:marBottom w:val="0"/>
              <w:divBdr>
                <w:top w:val="none" w:sz="0" w:space="0" w:color="auto"/>
                <w:left w:val="none" w:sz="0" w:space="0" w:color="auto"/>
                <w:bottom w:val="none" w:sz="0" w:space="0" w:color="auto"/>
                <w:right w:val="none" w:sz="0" w:space="0" w:color="auto"/>
              </w:divBdr>
            </w:div>
            <w:div w:id="1482037673">
              <w:marLeft w:val="0"/>
              <w:marRight w:val="0"/>
              <w:marTop w:val="0"/>
              <w:marBottom w:val="0"/>
              <w:divBdr>
                <w:top w:val="none" w:sz="0" w:space="0" w:color="auto"/>
                <w:left w:val="none" w:sz="0" w:space="0" w:color="auto"/>
                <w:bottom w:val="none" w:sz="0" w:space="0" w:color="auto"/>
                <w:right w:val="none" w:sz="0" w:space="0" w:color="auto"/>
              </w:divBdr>
            </w:div>
          </w:divsChild>
        </w:div>
        <w:div w:id="1283342501">
          <w:marLeft w:val="0"/>
          <w:marRight w:val="0"/>
          <w:marTop w:val="0"/>
          <w:marBottom w:val="0"/>
          <w:divBdr>
            <w:top w:val="none" w:sz="0" w:space="0" w:color="auto"/>
            <w:left w:val="none" w:sz="0" w:space="0" w:color="auto"/>
            <w:bottom w:val="none" w:sz="0" w:space="0" w:color="auto"/>
            <w:right w:val="none" w:sz="0" w:space="0" w:color="auto"/>
          </w:divBdr>
          <w:divsChild>
            <w:div w:id="1093402701">
              <w:marLeft w:val="0"/>
              <w:marRight w:val="0"/>
              <w:marTop w:val="0"/>
              <w:marBottom w:val="0"/>
              <w:divBdr>
                <w:top w:val="none" w:sz="0" w:space="0" w:color="auto"/>
                <w:left w:val="none" w:sz="0" w:space="0" w:color="auto"/>
                <w:bottom w:val="none" w:sz="0" w:space="0" w:color="auto"/>
                <w:right w:val="none" w:sz="0" w:space="0" w:color="auto"/>
              </w:divBdr>
            </w:div>
            <w:div w:id="346761326">
              <w:marLeft w:val="0"/>
              <w:marRight w:val="0"/>
              <w:marTop w:val="0"/>
              <w:marBottom w:val="0"/>
              <w:divBdr>
                <w:top w:val="none" w:sz="0" w:space="0" w:color="auto"/>
                <w:left w:val="none" w:sz="0" w:space="0" w:color="auto"/>
                <w:bottom w:val="none" w:sz="0" w:space="0" w:color="auto"/>
                <w:right w:val="none" w:sz="0" w:space="0" w:color="auto"/>
              </w:divBdr>
            </w:div>
            <w:div w:id="104154913">
              <w:marLeft w:val="0"/>
              <w:marRight w:val="0"/>
              <w:marTop w:val="0"/>
              <w:marBottom w:val="0"/>
              <w:divBdr>
                <w:top w:val="none" w:sz="0" w:space="0" w:color="auto"/>
                <w:left w:val="none" w:sz="0" w:space="0" w:color="auto"/>
                <w:bottom w:val="none" w:sz="0" w:space="0" w:color="auto"/>
                <w:right w:val="none" w:sz="0" w:space="0" w:color="auto"/>
              </w:divBdr>
            </w:div>
            <w:div w:id="1383484014">
              <w:marLeft w:val="0"/>
              <w:marRight w:val="0"/>
              <w:marTop w:val="0"/>
              <w:marBottom w:val="0"/>
              <w:divBdr>
                <w:top w:val="none" w:sz="0" w:space="0" w:color="auto"/>
                <w:left w:val="none" w:sz="0" w:space="0" w:color="auto"/>
                <w:bottom w:val="none" w:sz="0" w:space="0" w:color="auto"/>
                <w:right w:val="none" w:sz="0" w:space="0" w:color="auto"/>
              </w:divBdr>
            </w:div>
            <w:div w:id="208803086">
              <w:marLeft w:val="0"/>
              <w:marRight w:val="0"/>
              <w:marTop w:val="0"/>
              <w:marBottom w:val="0"/>
              <w:divBdr>
                <w:top w:val="none" w:sz="0" w:space="0" w:color="auto"/>
                <w:left w:val="none" w:sz="0" w:space="0" w:color="auto"/>
                <w:bottom w:val="none" w:sz="0" w:space="0" w:color="auto"/>
                <w:right w:val="none" w:sz="0" w:space="0" w:color="auto"/>
              </w:divBdr>
            </w:div>
          </w:divsChild>
        </w:div>
        <w:div w:id="1032223195">
          <w:marLeft w:val="0"/>
          <w:marRight w:val="0"/>
          <w:marTop w:val="0"/>
          <w:marBottom w:val="0"/>
          <w:divBdr>
            <w:top w:val="none" w:sz="0" w:space="0" w:color="auto"/>
            <w:left w:val="none" w:sz="0" w:space="0" w:color="auto"/>
            <w:bottom w:val="none" w:sz="0" w:space="0" w:color="auto"/>
            <w:right w:val="none" w:sz="0" w:space="0" w:color="auto"/>
          </w:divBdr>
          <w:divsChild>
            <w:div w:id="1752854773">
              <w:marLeft w:val="0"/>
              <w:marRight w:val="0"/>
              <w:marTop w:val="0"/>
              <w:marBottom w:val="0"/>
              <w:divBdr>
                <w:top w:val="none" w:sz="0" w:space="0" w:color="auto"/>
                <w:left w:val="none" w:sz="0" w:space="0" w:color="auto"/>
                <w:bottom w:val="none" w:sz="0" w:space="0" w:color="auto"/>
                <w:right w:val="none" w:sz="0" w:space="0" w:color="auto"/>
              </w:divBdr>
            </w:div>
            <w:div w:id="564920588">
              <w:marLeft w:val="0"/>
              <w:marRight w:val="0"/>
              <w:marTop w:val="0"/>
              <w:marBottom w:val="0"/>
              <w:divBdr>
                <w:top w:val="none" w:sz="0" w:space="0" w:color="auto"/>
                <w:left w:val="none" w:sz="0" w:space="0" w:color="auto"/>
                <w:bottom w:val="none" w:sz="0" w:space="0" w:color="auto"/>
                <w:right w:val="none" w:sz="0" w:space="0" w:color="auto"/>
              </w:divBdr>
            </w:div>
            <w:div w:id="893085775">
              <w:marLeft w:val="0"/>
              <w:marRight w:val="0"/>
              <w:marTop w:val="0"/>
              <w:marBottom w:val="0"/>
              <w:divBdr>
                <w:top w:val="none" w:sz="0" w:space="0" w:color="auto"/>
                <w:left w:val="none" w:sz="0" w:space="0" w:color="auto"/>
                <w:bottom w:val="none" w:sz="0" w:space="0" w:color="auto"/>
                <w:right w:val="none" w:sz="0" w:space="0" w:color="auto"/>
              </w:divBdr>
            </w:div>
            <w:div w:id="1512913979">
              <w:marLeft w:val="0"/>
              <w:marRight w:val="0"/>
              <w:marTop w:val="0"/>
              <w:marBottom w:val="0"/>
              <w:divBdr>
                <w:top w:val="none" w:sz="0" w:space="0" w:color="auto"/>
                <w:left w:val="none" w:sz="0" w:space="0" w:color="auto"/>
                <w:bottom w:val="none" w:sz="0" w:space="0" w:color="auto"/>
                <w:right w:val="none" w:sz="0" w:space="0" w:color="auto"/>
              </w:divBdr>
            </w:div>
          </w:divsChild>
        </w:div>
        <w:div w:id="2099209508">
          <w:marLeft w:val="0"/>
          <w:marRight w:val="0"/>
          <w:marTop w:val="0"/>
          <w:marBottom w:val="0"/>
          <w:divBdr>
            <w:top w:val="none" w:sz="0" w:space="0" w:color="auto"/>
            <w:left w:val="none" w:sz="0" w:space="0" w:color="auto"/>
            <w:bottom w:val="none" w:sz="0" w:space="0" w:color="auto"/>
            <w:right w:val="none" w:sz="0" w:space="0" w:color="auto"/>
          </w:divBdr>
        </w:div>
        <w:div w:id="1137257251">
          <w:marLeft w:val="0"/>
          <w:marRight w:val="0"/>
          <w:marTop w:val="0"/>
          <w:marBottom w:val="0"/>
          <w:divBdr>
            <w:top w:val="none" w:sz="0" w:space="0" w:color="auto"/>
            <w:left w:val="none" w:sz="0" w:space="0" w:color="auto"/>
            <w:bottom w:val="none" w:sz="0" w:space="0" w:color="auto"/>
            <w:right w:val="none" w:sz="0" w:space="0" w:color="auto"/>
          </w:divBdr>
        </w:div>
      </w:divsChild>
    </w:div>
    <w:div w:id="21302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ctoria.robinson@theme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92FCE30287D24B8A2F4FC7C38FAED9" ma:contentTypeVersion="10" ma:contentTypeDescription="Create a new document." ma:contentTypeScope="" ma:versionID="71cf0232bfc3c6f738e46b25f481db40">
  <xsd:schema xmlns:xsd="http://www.w3.org/2001/XMLSchema" xmlns:xs="http://www.w3.org/2001/XMLSchema" xmlns:p="http://schemas.microsoft.com/office/2006/metadata/properties" xmlns:ns2="07f5556f-51a3-4604-a6bf-8279cf42b567" xmlns:ns3="da9f0812-62dc-493f-b4c9-65deb524fc2e" targetNamespace="http://schemas.microsoft.com/office/2006/metadata/properties" ma:root="true" ma:fieldsID="0787c2a93251934fbd457de6b7ae7242" ns2:_="" ns3:_="">
    <xsd:import namespace="07f5556f-51a3-4604-a6bf-8279cf42b567"/>
    <xsd:import namespace="da9f0812-62dc-493f-b4c9-65deb524fc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5556f-51a3-4604-a6bf-8279cf42b5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f0812-62dc-493f-b4c9-65deb524fc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A2513-298E-4FB2-8E2F-CDF4DA79AF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BC7F31-9DE2-4BF4-B15E-87FEB0653997}">
  <ds:schemaRefs>
    <ds:schemaRef ds:uri="http://schemas.microsoft.com/sharepoint/v3/contenttype/forms"/>
  </ds:schemaRefs>
</ds:datastoreItem>
</file>

<file path=customXml/itemProps3.xml><?xml version="1.0" encoding="utf-8"?>
<ds:datastoreItem xmlns:ds="http://schemas.openxmlformats.org/officeDocument/2006/customXml" ds:itemID="{DF55B109-229E-42EE-B0D7-891CD3755568}"/>
</file>

<file path=customXml/itemProps4.xml><?xml version="1.0" encoding="utf-8"?>
<ds:datastoreItem xmlns:ds="http://schemas.openxmlformats.org/officeDocument/2006/customXml" ds:itemID="{5DCC4F0E-6DEA-3340-AA66-410D9E74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Healey</dc:creator>
  <cp:keywords/>
  <dc:description/>
  <cp:lastModifiedBy>Adam Comstive</cp:lastModifiedBy>
  <cp:revision>3</cp:revision>
  <cp:lastPrinted>2018-11-30T15:01:00Z</cp:lastPrinted>
  <dcterms:created xsi:type="dcterms:W3CDTF">2019-10-17T10:54:00Z</dcterms:created>
  <dcterms:modified xsi:type="dcterms:W3CDTF">2019-10-17T10:55:00Z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0x0101007992FCE30287D24B8A2F4FC7C38FAED9</vt:lpwstr>
  </property>
</Properties>
</file>